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9C9" w14:textId="2D1C55B0" w:rsidR="00D83F8A" w:rsidRPr="00BE77F8" w:rsidRDefault="00D83F8A" w:rsidP="00D83F8A">
      <w:pPr>
        <w:spacing w:line="276" w:lineRule="auto"/>
        <w:jc w:val="right"/>
        <w:rPr>
          <w:rFonts w:ascii="Calibri" w:eastAsiaTheme="minorHAnsi" w:hAnsi="Calibri" w:cs="Calibri"/>
          <w:u w:val="single"/>
        </w:rPr>
      </w:pPr>
      <w:r w:rsidRPr="00BE77F8">
        <w:rPr>
          <w:rFonts w:ascii="Calibri" w:eastAsiaTheme="minorHAnsi" w:hAnsi="Calibri" w:cs="Calibri"/>
          <w:u w:val="single"/>
        </w:rPr>
        <w:t>Załącznik nr 4</w:t>
      </w:r>
    </w:p>
    <w:p w14:paraId="1226A7CE" w14:textId="77777777" w:rsidR="00D83F8A" w:rsidRPr="005043C2" w:rsidRDefault="00D83F8A" w:rsidP="00126843">
      <w:pPr>
        <w:pStyle w:val="Domy"/>
        <w:spacing w:before="240"/>
        <w:outlineLvl w:val="0"/>
        <w:rPr>
          <w:rFonts w:ascii="Calibri" w:hAnsi="Calibri" w:cs="Calibri"/>
          <w:b/>
          <w:bCs/>
          <w:lang w:val="pl-PL"/>
        </w:rPr>
      </w:pPr>
    </w:p>
    <w:p w14:paraId="5EDDA39A" w14:textId="77777777" w:rsidR="000633A1" w:rsidRPr="005043C2" w:rsidRDefault="000633A1" w:rsidP="00D83F8A">
      <w:pPr>
        <w:pStyle w:val="Domy"/>
        <w:spacing w:before="240"/>
        <w:jc w:val="center"/>
        <w:outlineLvl w:val="0"/>
        <w:rPr>
          <w:rFonts w:ascii="Calibri" w:hAnsi="Calibri" w:cs="Calibri"/>
          <w:b/>
          <w:bCs/>
          <w:lang w:val="pl-PL"/>
        </w:rPr>
      </w:pPr>
    </w:p>
    <w:p w14:paraId="4D15A68B" w14:textId="54FB34E1" w:rsidR="00247FCC" w:rsidRPr="005043C2" w:rsidRDefault="00247FCC" w:rsidP="00247FCC">
      <w:pPr>
        <w:spacing w:after="120" w:line="276" w:lineRule="auto"/>
        <w:ind w:left="425"/>
        <w:jc w:val="center"/>
        <w:rPr>
          <w:rFonts w:ascii="Calibri" w:hAnsi="Calibri" w:cs="Calibri"/>
          <w:b/>
          <w:bCs/>
        </w:rPr>
      </w:pPr>
      <w:r w:rsidRPr="005043C2">
        <w:rPr>
          <w:rFonts w:ascii="Calibri" w:hAnsi="Calibri" w:cs="Calibri"/>
          <w:b/>
          <w:bCs/>
        </w:rPr>
        <w:t>UZASADNIENIE</w:t>
      </w:r>
    </w:p>
    <w:p w14:paraId="54E6901A" w14:textId="159AF142" w:rsidR="00D83F8A" w:rsidRPr="005043C2" w:rsidRDefault="00D83F8A" w:rsidP="00CD1852">
      <w:pPr>
        <w:spacing w:line="276" w:lineRule="auto"/>
        <w:ind w:left="426"/>
        <w:jc w:val="both"/>
        <w:rPr>
          <w:rFonts w:ascii="Calibri" w:hAnsi="Calibri" w:cs="Calibri"/>
          <w:b/>
          <w:bCs/>
        </w:rPr>
      </w:pPr>
      <w:r w:rsidRPr="005043C2">
        <w:rPr>
          <w:rFonts w:ascii="Calibri" w:hAnsi="Calibri" w:cs="Calibri"/>
          <w:b/>
          <w:bCs/>
        </w:rPr>
        <w:t xml:space="preserve">potrzeby odbycia kształcenia ustawicznego, przy uwzględnieniu obowiązujących Priorytetów </w:t>
      </w:r>
      <w:r w:rsidR="001D51DD" w:rsidRPr="001D51DD">
        <w:rPr>
          <w:rFonts w:ascii="Calibri" w:hAnsi="Calibri" w:cs="Calibri"/>
          <w:b/>
          <w:bCs/>
        </w:rPr>
        <w:t xml:space="preserve">Rady Rynku Pracy dla rezerwy KFS w 2025 r. </w:t>
      </w:r>
      <w:r w:rsidR="001571FD" w:rsidRPr="001D51DD">
        <w:rPr>
          <w:rFonts w:ascii="Calibri" w:hAnsi="Calibri" w:cs="Calibri"/>
          <w:b/>
          <w:bCs/>
        </w:rPr>
        <w:t>(</w:t>
      </w:r>
      <w:r w:rsidR="001571FD" w:rsidRPr="005043C2">
        <w:rPr>
          <w:rFonts w:ascii="Calibri" w:hAnsi="Calibri" w:cs="Calibri"/>
          <w:b/>
        </w:rPr>
        <w:t>właściwe zaznaczyć)</w:t>
      </w:r>
      <w:r w:rsidR="00247FCC" w:rsidRPr="005043C2">
        <w:rPr>
          <w:rFonts w:ascii="Calibri" w:hAnsi="Calibri" w:cs="Calibri"/>
          <w:b/>
        </w:rPr>
        <w:t>:</w:t>
      </w:r>
    </w:p>
    <w:p w14:paraId="0E37ED01" w14:textId="77777777" w:rsidR="00CD1852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</w:p>
    <w:p w14:paraId="0282A677" w14:textId="15022451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  <w:r w:rsidRPr="005043C2">
        <w:rPr>
          <w:rFonts w:ascii="Calibri" w:hAnsi="Calibri" w:cs="Calibri"/>
          <w:bCs/>
          <w:sz w:val="22"/>
          <w:szCs w:val="22"/>
        </w:rPr>
        <w:tab/>
      </w:r>
    </w:p>
    <w:p w14:paraId="450FF3EC" w14:textId="4EFAE584" w:rsidR="00D83F8A" w:rsidRPr="005043C2" w:rsidRDefault="001D51DD" w:rsidP="000633A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Priorytet 10</w:t>
      </w:r>
      <w:r w:rsidR="00EC4E0E">
        <w:rPr>
          <w:rFonts w:ascii="Calibri" w:hAnsi="Calibri" w:cs="Calibri"/>
          <w:b/>
        </w:rPr>
        <w:t>)</w:t>
      </w:r>
      <w:r w:rsidR="001571FD" w:rsidRPr="005043C2">
        <w:rPr>
          <w:rFonts w:ascii="Calibri" w:hAnsi="Calibri" w:cs="Calibri"/>
          <w:b/>
        </w:rPr>
        <w:t xml:space="preserve">. </w:t>
      </w:r>
      <w:r w:rsidRPr="00891024">
        <w:rPr>
          <w:rFonts w:ascii="Calibri" w:hAnsi="Calibri"/>
          <w:b/>
        </w:rPr>
        <w:t xml:space="preserve">Wsparcie </w:t>
      </w:r>
      <w:r w:rsidRPr="00D63A79">
        <w:rPr>
          <w:rFonts w:ascii="Calibri" w:eastAsia="Calibri" w:hAnsi="Calibri" w:cs="Calibri"/>
          <w:b/>
          <w:bCs/>
          <w:color w:val="000000"/>
        </w:rPr>
        <w:t>rozwoju umiejętności i kwalifikacji osób po 50 roku życia</w:t>
      </w:r>
      <w:r w:rsidR="0014760C" w:rsidRPr="005043C2">
        <w:rPr>
          <w:rFonts w:ascii="Calibri" w:hAnsi="Calibri" w:cs="Calibri"/>
          <w:b/>
        </w:rPr>
        <w:t>.</w:t>
      </w:r>
      <w:r w:rsidR="00D83F8A" w:rsidRPr="005043C2">
        <w:rPr>
          <w:rFonts w:ascii="Calibri" w:hAnsi="Calibri" w:cs="Calibri"/>
          <w:b/>
        </w:rPr>
        <w:t xml:space="preserve"> </w:t>
      </w:r>
    </w:p>
    <w:p w14:paraId="78D01C69" w14:textId="593C7A00" w:rsidR="0014760C" w:rsidRPr="005043C2" w:rsidRDefault="0014760C" w:rsidP="000633A1">
      <w:pPr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7E524E39" w14:textId="2C9C0748" w:rsidR="00D83F8A" w:rsidRPr="005043C2" w:rsidRDefault="00D83F8A" w:rsidP="000633A1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Uzasadnienie potrzeby kształcenia: ……………………………………………………………………………</w:t>
      </w:r>
      <w:r w:rsidR="000633A1" w:rsidRPr="005043C2">
        <w:rPr>
          <w:rFonts w:ascii="Calibri" w:hAnsi="Calibri" w:cs="Calibri"/>
          <w:bCs/>
        </w:rPr>
        <w:t>…….</w:t>
      </w:r>
    </w:p>
    <w:p w14:paraId="368FCE41" w14:textId="22277F78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</w:t>
      </w:r>
      <w:r w:rsidR="000633A1" w:rsidRPr="005043C2">
        <w:rPr>
          <w:rFonts w:ascii="Calibri" w:hAnsi="Calibri" w:cs="Calibri"/>
          <w:bCs/>
        </w:rPr>
        <w:t>……………………………………………………………………………………………………………………….</w:t>
      </w:r>
      <w:r w:rsidRPr="005043C2">
        <w:rPr>
          <w:rFonts w:ascii="Calibri" w:hAnsi="Calibri" w:cs="Calibri"/>
          <w:bCs/>
        </w:rPr>
        <w:t>….</w:t>
      </w:r>
      <w:r w:rsidR="005043C2">
        <w:rPr>
          <w:rFonts w:ascii="Calibri" w:hAnsi="Calibri" w:cs="Calibri"/>
          <w:bCs/>
        </w:rPr>
        <w:t>.</w:t>
      </w:r>
    </w:p>
    <w:p w14:paraId="7E37E9C7" w14:textId="77777777" w:rsidR="00D83F8A" w:rsidRPr="005043C2" w:rsidRDefault="00D83F8A" w:rsidP="00D83F8A">
      <w:pPr>
        <w:tabs>
          <w:tab w:val="left" w:pos="1560"/>
        </w:tabs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42107972" w14:textId="0A43D891" w:rsidR="00D83F8A" w:rsidRPr="005043C2" w:rsidRDefault="001D51DD" w:rsidP="00321A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Priorytet 11</w:t>
      </w:r>
      <w:r w:rsidR="00EC4E0E">
        <w:rPr>
          <w:rFonts w:ascii="Calibri" w:hAnsi="Calibri" w:cs="Calibri"/>
          <w:b/>
        </w:rPr>
        <w:t>)</w:t>
      </w:r>
      <w:r w:rsidR="001571FD" w:rsidRPr="005043C2">
        <w:rPr>
          <w:rFonts w:ascii="Calibri" w:hAnsi="Calibri" w:cs="Calibri"/>
          <w:b/>
        </w:rPr>
        <w:t xml:space="preserve">. </w:t>
      </w:r>
      <w:r w:rsidRPr="003C1898">
        <w:rPr>
          <w:rFonts w:ascii="Calibri" w:hAnsi="Calibri"/>
          <w:b/>
        </w:rPr>
        <w:t xml:space="preserve">Wsparcie </w:t>
      </w:r>
      <w:r w:rsidRPr="00D63A79">
        <w:rPr>
          <w:rFonts w:ascii="Calibri" w:eastAsia="Calibri" w:hAnsi="Calibri" w:cs="Calibri"/>
          <w:b/>
          <w:bCs/>
          <w:color w:val="000000"/>
        </w:rPr>
        <w:t>rozwoju umiejętności i kwalifikacji osób z orzeczonym stopniem niepełnosprawności</w:t>
      </w:r>
      <w:r w:rsidR="0014760C" w:rsidRPr="005043C2">
        <w:rPr>
          <w:rFonts w:ascii="Calibri" w:hAnsi="Calibri" w:cs="Calibri"/>
          <w:b/>
        </w:rPr>
        <w:t>.</w:t>
      </w:r>
    </w:p>
    <w:p w14:paraId="0D0FD186" w14:textId="6D125ACE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(</w:t>
      </w:r>
      <w:r w:rsidR="001D51DD" w:rsidRPr="005E648E">
        <w:rPr>
          <w:rFonts w:ascii="Calibri" w:eastAsia="Calibri" w:hAnsi="Calibri" w:cs="Calibri"/>
          <w:color w:val="000000"/>
        </w:rPr>
        <w:t>W</w:t>
      </w:r>
      <w:r w:rsidR="001D51DD" w:rsidRPr="00D63A79">
        <w:rPr>
          <w:rFonts w:ascii="Calibri" w:eastAsia="Calibri" w:hAnsi="Calibri" w:cs="Calibri"/>
        </w:rPr>
        <w:t>arunkiem skorzystania ze środków tego priorytetu jest oświadczenie pracodawcy</w:t>
      </w:r>
      <w:r w:rsidR="001D51DD" w:rsidRPr="00D63A79">
        <w:rPr>
          <w:rFonts w:ascii="Calibri" w:eastAsia="Calibri" w:hAnsi="Calibri" w:cs="Calibri"/>
          <w:color w:val="000000"/>
        </w:rPr>
        <w:t xml:space="preserve"> o posiadaniu przez kandydata na szkolenie orzeczenia o niepełnosprawności</w:t>
      </w:r>
      <w:r w:rsidR="001D51DD">
        <w:rPr>
          <w:rFonts w:ascii="Calibri" w:eastAsia="Calibri" w:hAnsi="Calibri" w:cs="Calibri"/>
          <w:color w:val="000000"/>
        </w:rPr>
        <w:t xml:space="preserve"> – Załącznik nr 5 do wniosku</w:t>
      </w:r>
      <w:r w:rsidRPr="005043C2">
        <w:rPr>
          <w:rFonts w:ascii="Calibri" w:hAnsi="Calibri" w:cs="Calibri"/>
          <w:bCs/>
        </w:rPr>
        <w:t>).</w:t>
      </w:r>
    </w:p>
    <w:p w14:paraId="63CC3863" w14:textId="77777777" w:rsidR="0014760C" w:rsidRPr="005043C2" w:rsidRDefault="0014760C" w:rsidP="00D83F8A">
      <w:pPr>
        <w:tabs>
          <w:tab w:val="left" w:pos="1560"/>
        </w:tabs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3D4F7627" w14:textId="77777777" w:rsidR="0014760C" w:rsidRPr="005043C2" w:rsidRDefault="0014760C" w:rsidP="0014760C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Uzasadnienie potrzeby kształcenia: ………………………………………………………………………………….</w:t>
      </w:r>
    </w:p>
    <w:p w14:paraId="2C748AB0" w14:textId="6043E5D5" w:rsidR="0014760C" w:rsidRPr="005043C2" w:rsidRDefault="0014760C" w:rsidP="0014760C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3C2">
        <w:rPr>
          <w:rFonts w:ascii="Calibri" w:hAnsi="Calibri" w:cs="Calibri"/>
          <w:bCs/>
        </w:rPr>
        <w:t>.</w:t>
      </w:r>
      <w:r w:rsidRPr="005043C2">
        <w:rPr>
          <w:rFonts w:ascii="Calibri" w:hAnsi="Calibri" w:cs="Calibri"/>
          <w:bCs/>
        </w:rPr>
        <w:t>……….….</w:t>
      </w:r>
    </w:p>
    <w:p w14:paraId="76DC262D" w14:textId="77777777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76B17C83" w14:textId="67D7DD75" w:rsidR="00D83F8A" w:rsidRPr="005043C2" w:rsidRDefault="001D51DD" w:rsidP="00321A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Priorytet 12</w:t>
      </w:r>
      <w:r w:rsidR="00EC4E0E">
        <w:rPr>
          <w:rFonts w:ascii="Calibri" w:hAnsi="Calibri" w:cs="Calibri"/>
          <w:b/>
        </w:rPr>
        <w:t>)</w:t>
      </w:r>
      <w:r w:rsidR="001571FD" w:rsidRPr="005043C2">
        <w:rPr>
          <w:rFonts w:ascii="Calibri" w:hAnsi="Calibri" w:cs="Calibri"/>
          <w:b/>
        </w:rPr>
        <w:t xml:space="preserve">. </w:t>
      </w:r>
      <w:r w:rsidRPr="005E648E">
        <w:rPr>
          <w:rFonts w:ascii="Calibri" w:hAnsi="Calibri"/>
          <w:b/>
        </w:rPr>
        <w:t>Wsparcie rozwoju umiejętności i kwalifikacji osób z niskim wykształceniem</w:t>
      </w:r>
      <w:r w:rsidR="0014760C" w:rsidRPr="005043C2">
        <w:rPr>
          <w:rFonts w:ascii="Calibri" w:hAnsi="Calibri" w:cs="Calibri"/>
          <w:b/>
        </w:rPr>
        <w:t>.</w:t>
      </w:r>
    </w:p>
    <w:p w14:paraId="1202AAA6" w14:textId="412D2C6B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(</w:t>
      </w:r>
      <w:r w:rsidR="001D51DD" w:rsidRPr="001D51DD">
        <w:rPr>
          <w:rFonts w:ascii="Calibri" w:eastAsia="Calibri" w:hAnsi="Calibri" w:cs="Calibri"/>
          <w:color w:val="000000"/>
        </w:rPr>
        <w:t>Ze wsparcia w ramach tego priorytetu mogą skorzystać osoby, które nie mają świadectwa dojrzałości, w tym nie ukończyły szkoły na jakimkolwiek poziomie</w:t>
      </w:r>
      <w:r w:rsidR="00626027" w:rsidRPr="005043C2">
        <w:rPr>
          <w:rFonts w:ascii="Calibri" w:hAnsi="Calibri" w:cs="Calibri"/>
          <w:bCs/>
        </w:rPr>
        <w:t>).</w:t>
      </w:r>
      <w:r w:rsidR="0014760C" w:rsidRPr="005043C2">
        <w:rPr>
          <w:rFonts w:ascii="Calibri" w:hAnsi="Calibri" w:cs="Calibri"/>
          <w:bCs/>
        </w:rPr>
        <w:t xml:space="preserve"> </w:t>
      </w:r>
    </w:p>
    <w:p w14:paraId="66996BC9" w14:textId="77777777" w:rsidR="00626027" w:rsidRPr="005043C2" w:rsidRDefault="00626027" w:rsidP="00D83F8A">
      <w:pPr>
        <w:tabs>
          <w:tab w:val="left" w:pos="1560"/>
        </w:tabs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0B595BEE" w14:textId="7B77FA64" w:rsidR="00D83F8A" w:rsidRPr="005043C2" w:rsidRDefault="00D83F8A" w:rsidP="00D83F8A">
      <w:pPr>
        <w:tabs>
          <w:tab w:val="left" w:pos="1560"/>
        </w:tabs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 xml:space="preserve">Uzasadnienie </w:t>
      </w:r>
      <w:r w:rsidR="00626027" w:rsidRPr="005043C2">
        <w:rPr>
          <w:rFonts w:ascii="Calibri" w:hAnsi="Calibri" w:cs="Calibri"/>
          <w:bCs/>
        </w:rPr>
        <w:t xml:space="preserve">potrzeby </w:t>
      </w:r>
      <w:r w:rsidR="001D51DD">
        <w:rPr>
          <w:rFonts w:ascii="Calibri" w:hAnsi="Calibri" w:cs="Calibri"/>
          <w:bCs/>
        </w:rPr>
        <w:t>kształcenia</w:t>
      </w:r>
      <w:r w:rsidRPr="005043C2">
        <w:rPr>
          <w:rFonts w:ascii="Calibri" w:hAnsi="Calibri" w:cs="Calibri"/>
          <w:bCs/>
        </w:rPr>
        <w:t>:</w:t>
      </w:r>
      <w:r w:rsidR="00626027" w:rsidRPr="005043C2">
        <w:rPr>
          <w:rFonts w:ascii="Calibri" w:hAnsi="Calibri" w:cs="Calibri"/>
          <w:bCs/>
        </w:rPr>
        <w:t xml:space="preserve"> ………………</w:t>
      </w:r>
      <w:r w:rsidR="001D51DD">
        <w:rPr>
          <w:rFonts w:ascii="Calibri" w:hAnsi="Calibri" w:cs="Calibri"/>
          <w:bCs/>
        </w:rPr>
        <w:t>…………………………………………….</w:t>
      </w:r>
      <w:r w:rsidR="00626027" w:rsidRPr="005043C2">
        <w:rPr>
          <w:rFonts w:ascii="Calibri" w:hAnsi="Calibri" w:cs="Calibri"/>
          <w:bCs/>
        </w:rPr>
        <w:t>…………………..</w:t>
      </w:r>
    </w:p>
    <w:p w14:paraId="1ACEA665" w14:textId="71AEAD0A" w:rsidR="00626027" w:rsidRPr="005043C2" w:rsidRDefault="00626027" w:rsidP="00626027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3C2">
        <w:rPr>
          <w:rFonts w:ascii="Calibri" w:hAnsi="Calibri" w:cs="Calibri"/>
          <w:bCs/>
        </w:rPr>
        <w:t>.</w:t>
      </w:r>
      <w:r w:rsidRPr="005043C2">
        <w:rPr>
          <w:rFonts w:ascii="Calibri" w:hAnsi="Calibri" w:cs="Calibri"/>
          <w:bCs/>
        </w:rPr>
        <w:t>………………………………….….</w:t>
      </w:r>
    </w:p>
    <w:p w14:paraId="6E1379F0" w14:textId="77777777" w:rsidR="00D83F8A" w:rsidRPr="005043C2" w:rsidRDefault="00D83F8A" w:rsidP="00626027">
      <w:pPr>
        <w:spacing w:line="276" w:lineRule="auto"/>
        <w:jc w:val="both"/>
        <w:rPr>
          <w:rFonts w:ascii="Calibri" w:hAnsi="Calibri" w:cs="Calibri"/>
          <w:bCs/>
          <w:i/>
          <w:iCs/>
        </w:rPr>
      </w:pPr>
    </w:p>
    <w:p w14:paraId="7C39D934" w14:textId="5F57C6D7" w:rsidR="00D83F8A" w:rsidRDefault="001D51DD" w:rsidP="00321A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Priorytet 13</w:t>
      </w:r>
      <w:r w:rsidR="00EC4E0E">
        <w:rPr>
          <w:rFonts w:ascii="Calibri" w:hAnsi="Calibri" w:cs="Calibri"/>
          <w:b/>
        </w:rPr>
        <w:t>)</w:t>
      </w:r>
      <w:r w:rsidR="001571FD" w:rsidRPr="005043C2">
        <w:rPr>
          <w:rFonts w:ascii="Calibri" w:hAnsi="Calibri" w:cs="Calibri"/>
          <w:b/>
        </w:rPr>
        <w:t xml:space="preserve">. </w:t>
      </w:r>
      <w:r w:rsidRPr="005E648E">
        <w:rPr>
          <w:rFonts w:ascii="Calibri" w:eastAsia="Calibri" w:hAnsi="Calibri" w:cs="Calibri"/>
          <w:b/>
          <w:bCs/>
        </w:rPr>
        <w:t xml:space="preserve">Wsparcie </w:t>
      </w:r>
      <w:r w:rsidRPr="005E648E">
        <w:rPr>
          <w:rFonts w:ascii="Calibri" w:hAnsi="Calibri"/>
          <w:b/>
        </w:rPr>
        <w:t xml:space="preserve">rozwoju umiejętności i kwalifikacji </w:t>
      </w:r>
      <w:r w:rsidRPr="005E648E">
        <w:rPr>
          <w:rFonts w:ascii="Calibri" w:eastAsia="Calibri" w:hAnsi="Calibri" w:cs="Calibri"/>
          <w:b/>
          <w:bCs/>
        </w:rPr>
        <w:t>w obszarach/</w:t>
      </w:r>
      <w:r w:rsidRPr="005E648E">
        <w:rPr>
          <w:rFonts w:ascii="Calibri" w:hAnsi="Calibri"/>
          <w:b/>
        </w:rPr>
        <w:t xml:space="preserve">branżach, które powiatowe urzędy pracy określą na podstawie wybranych przez siebie </w:t>
      </w:r>
      <w:r w:rsidRPr="00765516">
        <w:rPr>
          <w:rFonts w:ascii="Calibri" w:hAnsi="Calibri"/>
          <w:b/>
        </w:rPr>
        <w:t>dokumentów strategicznych, analiz czy planów rozwoju jako istotne dla danego powiatu czy województwa</w:t>
      </w:r>
      <w:r w:rsidR="003402E4" w:rsidRPr="005043C2">
        <w:rPr>
          <w:rFonts w:ascii="Calibri" w:hAnsi="Calibri" w:cs="Calibri"/>
          <w:b/>
        </w:rPr>
        <w:t>.</w:t>
      </w:r>
    </w:p>
    <w:p w14:paraId="6DDF84D2" w14:textId="196B9334" w:rsidR="00674B52" w:rsidRPr="005043C2" w:rsidRDefault="00674B52" w:rsidP="00674B52">
      <w:pPr>
        <w:pStyle w:val="Akapitzlist"/>
        <w:spacing w:line="276" w:lineRule="auto"/>
        <w:ind w:left="426"/>
        <w:jc w:val="both"/>
        <w:rPr>
          <w:rFonts w:ascii="Calibri" w:hAnsi="Calibri" w:cs="Calibri"/>
          <w:b/>
        </w:rPr>
      </w:pPr>
      <w:r>
        <w:rPr>
          <w:rFonts w:ascii="Calibri" w:eastAsia="Calibri" w:hAnsi="Calibri" w:cs="Calibri"/>
        </w:rPr>
        <w:t>(</w:t>
      </w:r>
      <w:r w:rsidR="00EC4E0E" w:rsidRPr="00EC4E0E">
        <w:rPr>
          <w:rFonts w:ascii="Calibri" w:eastAsia="Calibri" w:hAnsi="Calibri" w:cs="Calibri"/>
        </w:rPr>
        <w:t xml:space="preserve">Warunkiem dostępu do niniejszego priorytetu jest posiadanie jako przeważającego według stanu na 1 stycznia 2025 roku </w:t>
      </w:r>
      <w:r w:rsidR="00EC4E0E">
        <w:rPr>
          <w:rFonts w:ascii="Calibri" w:eastAsia="Calibri" w:hAnsi="Calibri" w:cs="Calibri"/>
        </w:rPr>
        <w:t xml:space="preserve">następującego </w:t>
      </w:r>
      <w:r w:rsidR="00EC4E0E" w:rsidRPr="00EC4E0E">
        <w:rPr>
          <w:rFonts w:ascii="Calibri" w:eastAsia="Calibri" w:hAnsi="Calibri" w:cs="Calibri"/>
        </w:rPr>
        <w:t>kodu PKD</w:t>
      </w:r>
      <w:r w:rsidRPr="0069481D">
        <w:rPr>
          <w:rFonts w:ascii="Calibri" w:eastAsia="Calibri" w:hAnsi="Calibri" w:cs="Calibri"/>
        </w:rPr>
        <w:t xml:space="preserve">: </w:t>
      </w:r>
      <w:r w:rsidRPr="00674B52">
        <w:rPr>
          <w:rFonts w:ascii="Calibri" w:eastAsia="Calibri" w:hAnsi="Calibri" w:cs="Calibri"/>
          <w:u w:val="single"/>
        </w:rPr>
        <w:t>odnawialne źródła energii</w:t>
      </w:r>
      <w:r w:rsidRPr="0069481D">
        <w:rPr>
          <w:rFonts w:ascii="Calibri" w:eastAsia="Calibri" w:hAnsi="Calibri" w:cs="Calibri"/>
        </w:rPr>
        <w:t xml:space="preserve"> </w:t>
      </w:r>
      <w:r w:rsidRPr="0069481D">
        <w:rPr>
          <w:rFonts w:ascii="Calibri" w:eastAsia="Calibri" w:hAnsi="Calibri" w:cs="Calibri"/>
        </w:rPr>
        <w:lastRenderedPageBreak/>
        <w:t xml:space="preserve">(kod PKD 2007 i PKD 2025 – Sekcja F podklasa 43.21.Z), </w:t>
      </w:r>
      <w:r w:rsidRPr="00674B52">
        <w:rPr>
          <w:rFonts w:ascii="Calibri" w:eastAsia="Calibri" w:hAnsi="Calibri" w:cs="Calibri"/>
          <w:u w:val="single"/>
        </w:rPr>
        <w:t>przetwórstwo rolno-spożywcze</w:t>
      </w:r>
      <w:r w:rsidRPr="0069481D">
        <w:rPr>
          <w:rFonts w:ascii="Calibri" w:eastAsia="Calibri" w:hAnsi="Calibri" w:cs="Calibri"/>
        </w:rPr>
        <w:t xml:space="preserve"> (kod PKD 2007 i PKD 2025 – Sekcja C dział 10) oraz </w:t>
      </w:r>
      <w:r w:rsidRPr="00674B52">
        <w:rPr>
          <w:rFonts w:ascii="Calibri" w:eastAsia="Calibri" w:hAnsi="Calibri" w:cs="Calibri"/>
          <w:u w:val="single"/>
        </w:rPr>
        <w:t>turystyka</w:t>
      </w:r>
      <w:r w:rsidRPr="0069481D">
        <w:rPr>
          <w:rFonts w:ascii="Calibri" w:eastAsia="Calibri" w:hAnsi="Calibri" w:cs="Calibri"/>
        </w:rPr>
        <w:t xml:space="preserve"> (kod PKD 2007 Sekcja N grupa 79.1 i 79.9 lub kod PKD 2025 – Sekcja O grupa 79.1 i 79.9).</w:t>
      </w:r>
    </w:p>
    <w:p w14:paraId="2C620F68" w14:textId="77777777" w:rsidR="00D83F8A" w:rsidRPr="005043C2" w:rsidRDefault="00D83F8A" w:rsidP="00D83F8A">
      <w:pPr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3F7FBD8B" w14:textId="2F3164BE" w:rsidR="003402E4" w:rsidRPr="005043C2" w:rsidRDefault="003402E4" w:rsidP="003402E4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Uzasadnienie</w:t>
      </w:r>
      <w:r w:rsidR="001D51DD" w:rsidRPr="00462B47">
        <w:rPr>
          <w:rFonts w:ascii="Calibri" w:hAnsi="Calibri" w:cs="Calibri"/>
          <w:bCs/>
        </w:rPr>
        <w:t xml:space="preserve"> konieczności nabycia nowych umiejętności</w:t>
      </w:r>
      <w:r w:rsidRPr="005043C2">
        <w:rPr>
          <w:rFonts w:ascii="Calibri" w:hAnsi="Calibri" w:cs="Calibri"/>
          <w:bCs/>
        </w:rPr>
        <w:t>: …………………………………</w:t>
      </w:r>
      <w:r w:rsidR="00462B47">
        <w:rPr>
          <w:rFonts w:ascii="Calibri" w:hAnsi="Calibri" w:cs="Calibri"/>
          <w:bCs/>
        </w:rPr>
        <w:t>…………...</w:t>
      </w:r>
    </w:p>
    <w:p w14:paraId="2297438E" w14:textId="14A74FD7" w:rsidR="003402E4" w:rsidRPr="005043C2" w:rsidRDefault="003402E4" w:rsidP="003402E4">
      <w:pPr>
        <w:spacing w:line="276" w:lineRule="auto"/>
        <w:ind w:left="426"/>
        <w:jc w:val="both"/>
        <w:rPr>
          <w:rFonts w:ascii="Calibri" w:hAnsi="Calibri" w:cs="Calibri"/>
          <w:bCs/>
        </w:rPr>
      </w:pPr>
      <w:r w:rsidRPr="005043C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3C2">
        <w:rPr>
          <w:rFonts w:ascii="Calibri" w:hAnsi="Calibri" w:cs="Calibri"/>
          <w:bCs/>
        </w:rPr>
        <w:t>.</w:t>
      </w:r>
      <w:r w:rsidRPr="005043C2">
        <w:rPr>
          <w:rFonts w:ascii="Calibri" w:hAnsi="Calibri" w:cs="Calibri"/>
          <w:bCs/>
        </w:rPr>
        <w:t>…………………………….….</w:t>
      </w:r>
    </w:p>
    <w:p w14:paraId="75F02CF4" w14:textId="7DF8AB47" w:rsidR="00126843" w:rsidRPr="005043C2" w:rsidRDefault="00126843" w:rsidP="00126843">
      <w:pPr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680F1A8C" w14:textId="77777777" w:rsidR="00126843" w:rsidRPr="005043C2" w:rsidRDefault="00126843" w:rsidP="00CD1852">
      <w:pPr>
        <w:spacing w:line="276" w:lineRule="auto"/>
        <w:ind w:left="426"/>
        <w:jc w:val="both"/>
        <w:rPr>
          <w:rFonts w:ascii="Calibri" w:hAnsi="Calibri" w:cs="Calibri"/>
          <w:bCs/>
        </w:rPr>
      </w:pPr>
    </w:p>
    <w:p w14:paraId="5F83A5E8" w14:textId="77777777" w:rsidR="00CD1852" w:rsidRPr="005043C2" w:rsidRDefault="00CD1852" w:rsidP="00CD1852">
      <w:pPr>
        <w:ind w:left="426"/>
        <w:rPr>
          <w:rFonts w:ascii="Calibri" w:hAnsi="Calibri" w:cs="Calibri"/>
        </w:rPr>
      </w:pPr>
    </w:p>
    <w:p w14:paraId="145670B4" w14:textId="77777777" w:rsidR="00CD1852" w:rsidRPr="005043C2" w:rsidRDefault="00CD1852" w:rsidP="00CD1852">
      <w:pPr>
        <w:ind w:left="426"/>
        <w:rPr>
          <w:rFonts w:ascii="Calibri" w:hAnsi="Calibri" w:cs="Calibri"/>
        </w:rPr>
      </w:pPr>
    </w:p>
    <w:p w14:paraId="30CC6AA0" w14:textId="44B1F375" w:rsidR="00CD1852" w:rsidRPr="005043C2" w:rsidRDefault="00CD1852" w:rsidP="00CD1852">
      <w:pPr>
        <w:ind w:left="3544"/>
        <w:contextualSpacing/>
        <w:jc w:val="center"/>
        <w:rPr>
          <w:rFonts w:ascii="Calibri" w:hAnsi="Calibri" w:cs="Calibri"/>
          <w:i/>
        </w:rPr>
      </w:pPr>
      <w:r w:rsidRPr="005043C2">
        <w:rPr>
          <w:rFonts w:ascii="Calibri" w:hAnsi="Calibri" w:cs="Calibri"/>
          <w:i/>
        </w:rPr>
        <w:t>……………………………………………………………….……</w:t>
      </w:r>
    </w:p>
    <w:p w14:paraId="2D235405" w14:textId="41B3A6EC" w:rsidR="00CD1852" w:rsidRPr="005043C2" w:rsidRDefault="00CD1852" w:rsidP="00CD1852">
      <w:pPr>
        <w:ind w:left="3544"/>
        <w:contextualSpacing/>
        <w:jc w:val="center"/>
        <w:rPr>
          <w:rFonts w:ascii="Calibri" w:hAnsi="Calibri" w:cs="Calibri"/>
          <w:i/>
          <w:sz w:val="20"/>
          <w:szCs w:val="20"/>
        </w:rPr>
      </w:pPr>
      <w:r w:rsidRPr="005043C2">
        <w:rPr>
          <w:rFonts w:ascii="Calibri" w:hAnsi="Calibri" w:cs="Calibri"/>
          <w:i/>
          <w:sz w:val="20"/>
          <w:szCs w:val="20"/>
        </w:rPr>
        <w:t>(podpis</w:t>
      </w:r>
      <w:r w:rsidR="00126843" w:rsidRPr="005043C2">
        <w:rPr>
          <w:rFonts w:ascii="Calibri" w:hAnsi="Calibri" w:cs="Calibri"/>
          <w:i/>
          <w:sz w:val="20"/>
          <w:szCs w:val="20"/>
        </w:rPr>
        <w:t xml:space="preserve"> </w:t>
      </w:r>
      <w:r w:rsidRPr="005043C2">
        <w:rPr>
          <w:rFonts w:ascii="Calibri" w:hAnsi="Calibri" w:cs="Calibri"/>
          <w:i/>
          <w:sz w:val="20"/>
          <w:szCs w:val="20"/>
        </w:rPr>
        <w:t xml:space="preserve">Pracodawcy lub osoby uprawnionej </w:t>
      </w:r>
      <w:r w:rsidRPr="005043C2">
        <w:rPr>
          <w:rFonts w:ascii="Calibri" w:hAnsi="Calibri" w:cs="Calibri"/>
          <w:i/>
          <w:sz w:val="20"/>
          <w:szCs w:val="20"/>
        </w:rPr>
        <w:br/>
        <w:t>do reprezentowania Pracodawcy)</w:t>
      </w:r>
    </w:p>
    <w:p w14:paraId="3493A37C" w14:textId="77777777" w:rsidR="00CD1852" w:rsidRPr="005043C2" w:rsidRDefault="00CD1852" w:rsidP="00CD1852">
      <w:pPr>
        <w:ind w:left="426"/>
        <w:rPr>
          <w:rFonts w:ascii="Calibri" w:hAnsi="Calibri" w:cs="Calibri"/>
        </w:rPr>
      </w:pPr>
    </w:p>
    <w:sectPr w:rsidR="00CD1852" w:rsidRPr="00504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556"/>
    <w:multiLevelType w:val="hybridMultilevel"/>
    <w:tmpl w:val="3396585C"/>
    <w:lvl w:ilvl="0" w:tplc="823A572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2446AC"/>
    <w:multiLevelType w:val="hybridMultilevel"/>
    <w:tmpl w:val="04AA66F8"/>
    <w:lvl w:ilvl="0" w:tplc="A6906BB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89104">
    <w:abstractNumId w:val="1"/>
  </w:num>
  <w:num w:numId="2" w16cid:durableId="97976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A"/>
    <w:rsid w:val="000633A1"/>
    <w:rsid w:val="00126843"/>
    <w:rsid w:val="0014760C"/>
    <w:rsid w:val="001571FD"/>
    <w:rsid w:val="001D51DD"/>
    <w:rsid w:val="00223BA9"/>
    <w:rsid w:val="00247FCC"/>
    <w:rsid w:val="002C27AC"/>
    <w:rsid w:val="00321ADE"/>
    <w:rsid w:val="003402E4"/>
    <w:rsid w:val="00430400"/>
    <w:rsid w:val="00462B47"/>
    <w:rsid w:val="005043C2"/>
    <w:rsid w:val="00626027"/>
    <w:rsid w:val="00674B52"/>
    <w:rsid w:val="006D1F8B"/>
    <w:rsid w:val="00725BE1"/>
    <w:rsid w:val="008E143A"/>
    <w:rsid w:val="009403C0"/>
    <w:rsid w:val="00941F75"/>
    <w:rsid w:val="00A00047"/>
    <w:rsid w:val="00A90955"/>
    <w:rsid w:val="00B16846"/>
    <w:rsid w:val="00B35626"/>
    <w:rsid w:val="00BE77F8"/>
    <w:rsid w:val="00CD1852"/>
    <w:rsid w:val="00D83F8A"/>
    <w:rsid w:val="00EC4E0E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BD9C"/>
  <w15:chartTrackingRefBased/>
  <w15:docId w15:val="{09AA9540-4E3C-4EC9-A8BE-708A412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F8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F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F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F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F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F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F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F8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83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F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F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F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D83F8A"/>
    <w:rPr>
      <w:strike w:val="0"/>
      <w:dstrike w:val="0"/>
      <w:color w:val="B8001A"/>
      <w:u w:val="none"/>
      <w:effect w:val="none"/>
    </w:rPr>
  </w:style>
  <w:style w:type="paragraph" w:customStyle="1" w:styleId="Domy">
    <w:name w:val="Domy"/>
    <w:uiPriority w:val="99"/>
    <w:rsid w:val="00D83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9403C0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ADAB-D27B-4F78-B10C-53AE2DF9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Uzasadnienie wyboru priorytetów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Uzasadnienie wyboru priorytetów</dc:title>
  <dc:subject/>
  <dc:creator>Marta Korczewska</dc:creator>
  <cp:keywords/>
  <dc:description/>
  <cp:lastModifiedBy>Marta Korczewska</cp:lastModifiedBy>
  <cp:revision>9</cp:revision>
  <cp:lastPrinted>2025-01-28T08:34:00Z</cp:lastPrinted>
  <dcterms:created xsi:type="dcterms:W3CDTF">2025-05-09T09:57:00Z</dcterms:created>
  <dcterms:modified xsi:type="dcterms:W3CDTF">2025-08-22T12:32:00Z</dcterms:modified>
</cp:coreProperties>
</file>