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826B" w14:textId="77777777" w:rsidR="00F1550B" w:rsidRPr="00AE5C6F" w:rsidRDefault="00F1550B" w:rsidP="00F1550B">
      <w:pPr>
        <w:spacing w:after="100" w:afterAutospacing="1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Zasady składania wniosków/dokumentów dotyczących koordynacji systemów zabezpieczenia społecznego</w:t>
      </w:r>
    </w:p>
    <w:p w14:paraId="28BA166B" w14:textId="77777777" w:rsidR="009F296E" w:rsidRPr="00AE5C6F" w:rsidRDefault="00F55EC9" w:rsidP="009F296E">
      <w:pPr>
        <w:spacing w:after="100" w:afterAutospacing="1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Osoby zainteresowane uzyskaniem informacji dot. koordynacji systemów zabezpieczenia społecznego proszone są o kontakt mailowy lub telefoniczny.</w:t>
      </w:r>
    </w:p>
    <w:p w14:paraId="05FACEA8" w14:textId="77777777" w:rsidR="00A723CC" w:rsidRPr="00AE5C6F" w:rsidRDefault="00F55EC9" w:rsidP="00A723CC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Miejsce składania wnios</w:t>
      </w:r>
      <w:r w:rsidR="00F26202"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ków oraz wymaganych dokumentów</w:t>
      </w:r>
      <w:r w:rsidR="00A723C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14:paraId="01D6B6F6" w14:textId="77777777" w:rsidR="00A723CC" w:rsidRPr="00AE5C6F" w:rsidRDefault="00A723CC" w:rsidP="00A723CC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- osobiście w kancelarii Wojewódzkiego Urzędu Pracy w Warszawie lub w odpowiedniej j</w:t>
      </w:r>
      <w:r w:rsidR="0022643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ego Filii w godzinach: 8.00 – </w:t>
      </w:r>
      <w:r w:rsidR="0022643C" w:rsidRPr="00245870">
        <w:rPr>
          <w:rFonts w:eastAsia="Times New Roman" w:cstheme="minorHAnsi"/>
          <w:b/>
          <w:sz w:val="24"/>
          <w:szCs w:val="24"/>
          <w:lang w:eastAsia="pl-PL"/>
        </w:rPr>
        <w:t>15</w:t>
      </w:r>
      <w:r w:rsidRPr="00245870">
        <w:rPr>
          <w:rFonts w:eastAsia="Times New Roman" w:cstheme="minorHAnsi"/>
          <w:b/>
          <w:sz w:val="24"/>
          <w:szCs w:val="24"/>
          <w:lang w:eastAsia="pl-PL"/>
        </w:rPr>
        <w:t>.00</w:t>
      </w: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, </w:t>
      </w:r>
    </w:p>
    <w:p w14:paraId="2535AA20" w14:textId="77777777" w:rsidR="00A723CC" w:rsidRPr="00AE5C6F" w:rsidRDefault="00A723CC" w:rsidP="00A723CC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- za pośrednictwem poczty na adres: Wojewódzkiego Urzędu Pracy w Warszawie lub odpowiedniej jego Filii,</w:t>
      </w:r>
    </w:p>
    <w:p w14:paraId="16CC4E4B" w14:textId="77777777" w:rsidR="00A723CC" w:rsidRPr="00AE5C6F" w:rsidRDefault="00A723CC" w:rsidP="00A723CC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- za pośrednictwem platformy teleinformatycznej ePUAP- </w:t>
      </w:r>
      <w:r w:rsidRPr="00AE5C6F">
        <w:rPr>
          <w:rStyle w:val="Uwydatnienie"/>
          <w:rFonts w:cstheme="minorHAnsi"/>
          <w:b/>
          <w:i w:val="0"/>
          <w:color w:val="000000" w:themeColor="text1"/>
          <w:sz w:val="24"/>
          <w:szCs w:val="24"/>
        </w:rPr>
        <w:t>Formularz ePuap</w:t>
      </w:r>
      <w:r w:rsidRPr="00AE5C6F">
        <w:rPr>
          <w:rFonts w:cstheme="minorHAnsi"/>
          <w:b/>
          <w:i/>
          <w:color w:val="000000" w:themeColor="text1"/>
          <w:sz w:val="24"/>
          <w:szCs w:val="24"/>
        </w:rPr>
        <w:t xml:space="preserve"> </w:t>
      </w:r>
      <w:hyperlink r:id="rId6" w:tooltip="Przejdź do formularza" w:history="1">
        <w:r w:rsidRPr="00AE5C6F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Elektroniczna Skrzynka Podawcza WUP w Warszawie</w:t>
        </w:r>
      </w:hyperlink>
    </w:p>
    <w:p w14:paraId="36E4545C" w14:textId="77777777" w:rsidR="00582C7A" w:rsidRPr="00AE5C6F" w:rsidRDefault="00F55EC9" w:rsidP="00A723CC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(dotyczy</w:t>
      </w:r>
      <w:r w:rsidR="00A723C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</w:t>
      </w:r>
      <w:r w:rsidR="004D00B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kładania następujących wniosków oraz </w:t>
      </w:r>
      <w:r w:rsidR="00A723C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dokumentów</w:t>
      </w:r>
      <w:r w:rsidR="004D00B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(oryginałów, kserokopii)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</w:t>
      </w:r>
    </w:p>
    <w:p w14:paraId="70852157" w14:textId="77777777" w:rsidR="00582C7A" w:rsidRPr="00AE5C6F" w:rsidRDefault="00813134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wniosków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 wydanie </w:t>
      </w:r>
      <w:r w:rsidR="00A723C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dokumentów</w:t>
      </w:r>
      <w:r w:rsidR="006C631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PD U1 potwierdzających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okresy zatrudnienia/ubezpieczenia</w:t>
      </w:r>
      <w:r w:rsidR="006654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/pracy na własny rachunek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654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przebyte 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Polsce,</w:t>
      </w:r>
    </w:p>
    <w:p w14:paraId="3E5CF13B" w14:textId="28E1ABF0" w:rsidR="00582C7A" w:rsidRPr="00AE5C6F" w:rsidRDefault="00281566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wniosków o wydanie dokumentów PL/UA</w:t>
      </w:r>
      <w:r w:rsidR="00F137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FE34F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PL/BY</w:t>
      </w:r>
      <w:r w:rsidR="00F137A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potwierdzających</w:t>
      </w:r>
      <w:r w:rsidR="00F6075B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okresy </w:t>
      </w:r>
      <w:r w:rsidR="00582C7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ubezpieczenia </w:t>
      </w:r>
      <w:r w:rsidR="006654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przebyte </w:t>
      </w:r>
      <w:r w:rsidR="00582C7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Polsce,</w:t>
      </w:r>
    </w:p>
    <w:p w14:paraId="0E9F2A32" w14:textId="77777777" w:rsidR="00582C7A" w:rsidRPr="00AE5C6F" w:rsidRDefault="00F55EC9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dokumentów w sprawie przyznania prawa do zasiłku osobom bezrobotnym na zasadach określonych w przepisach o koordynacji syst</w:t>
      </w:r>
      <w:r w:rsidR="00582C7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emów zabezpieczenia społecznego państw UE/EOG, Szwajcarii i Wielkiej Brytanii,</w:t>
      </w:r>
    </w:p>
    <w:p w14:paraId="0B2277C4" w14:textId="653B4CBB" w:rsidR="001F6B9D" w:rsidRPr="00916F56" w:rsidRDefault="00F55EC9" w:rsidP="001F6B9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6075B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dokumentów w sprawie przyznania prawa do zasiłku osobom bezrobotnym na zasadach </w:t>
      </w:r>
      <w:bookmarkStart w:id="0" w:name="_GoBack"/>
      <w:bookmarkEnd w:id="0"/>
      <w:r w:rsidR="00F6075B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określonych w umowach międzynarodowych o zabezpieczeniu społecznym 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zawartych między </w:t>
      </w:r>
      <w:r w:rsidR="000616D4" w:rsidRPr="00916F56">
        <w:rPr>
          <w:rFonts w:eastAsia="Times New Roman" w:cstheme="minorHAnsi"/>
          <w:sz w:val="24"/>
          <w:szCs w:val="24"/>
          <w:lang w:eastAsia="pl-PL"/>
        </w:rPr>
        <w:t xml:space="preserve">Rzecząpospolitą Polską a Ukrainą, </w:t>
      </w:r>
      <w:r w:rsidR="00FE34F2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między </w:t>
      </w:r>
      <w:r w:rsidR="00FE34F2" w:rsidRPr="00916F56">
        <w:rPr>
          <w:rFonts w:eastAsia="Times New Roman" w:cstheme="minorHAnsi"/>
          <w:sz w:val="24"/>
          <w:szCs w:val="24"/>
          <w:lang w:eastAsia="pl-PL"/>
        </w:rPr>
        <w:t xml:space="preserve">Rzecząpospolitą Polską a </w:t>
      </w:r>
      <w:r w:rsidR="00FE34F2">
        <w:rPr>
          <w:rFonts w:eastAsia="Times New Roman" w:cstheme="minorHAnsi"/>
          <w:sz w:val="24"/>
          <w:szCs w:val="24"/>
          <w:lang w:eastAsia="pl-PL"/>
        </w:rPr>
        <w:t xml:space="preserve">Republiką Białorusi, </w:t>
      </w:r>
      <w:r w:rsidR="000616D4" w:rsidRPr="00916F56">
        <w:rPr>
          <w:rFonts w:eastAsia="Times New Roman" w:cstheme="minorHAnsi"/>
          <w:sz w:val="24"/>
          <w:szCs w:val="24"/>
          <w:lang w:eastAsia="pl-PL"/>
        </w:rPr>
        <w:t>m</w:t>
      </w:r>
      <w:bookmarkStart w:id="1" w:name="_Hlk166831161"/>
      <w:r w:rsidR="000616D4" w:rsidRPr="00916F56">
        <w:rPr>
          <w:rFonts w:eastAsia="Times New Roman" w:cstheme="minorHAnsi"/>
          <w:sz w:val="24"/>
          <w:szCs w:val="24"/>
          <w:lang w:eastAsia="pl-PL"/>
        </w:rPr>
        <w:t>iędzy Rzecząpospolitą Polską a Republiką Macedonii,</w:t>
      </w:r>
      <w:bookmarkEnd w:id="1"/>
      <w:r w:rsidR="000616D4" w:rsidRPr="00916F5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4594523" w14:textId="77777777" w:rsidR="00582C7A" w:rsidRPr="00AE5C6F" w:rsidRDefault="006654EE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wniosków o wydanie dokumentów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PD U2 Transfer zasiłku </w:t>
      </w:r>
      <w:r w:rsidR="00F1586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dla bezrobotnych 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 Polski </w:t>
      </w:r>
      <w:r w:rsidR="00F1586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innego 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kraju UE/EOG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Szwajcarii i Wielkiej Brytanii,</w:t>
      </w:r>
    </w:p>
    <w:p w14:paraId="2FBE2CA1" w14:textId="77777777" w:rsidR="00B314CD" w:rsidRPr="00AE5C6F" w:rsidRDefault="006654EE" w:rsidP="00582C7A">
      <w:pPr>
        <w:pStyle w:val="Akapitzlist"/>
        <w:numPr>
          <w:ilvl w:val="0"/>
          <w:numId w:val="1"/>
        </w:numPr>
        <w:spacing w:after="100" w:afterAutospacing="1" w:line="360" w:lineRule="auto"/>
        <w:ind w:left="284" w:hanging="284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dokumentów</w:t>
      </w:r>
      <w:r w:rsidR="00F1586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PD U2 Transfer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zasiłku </w:t>
      </w:r>
      <w:r w:rsidR="00F1586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dla bezrobotnych 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krajów UE/EOG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Szwajcarii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582C7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 Wielkiej Brytanii </w:t>
      </w:r>
      <w:r w:rsidR="00A723C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Polski)</w:t>
      </w:r>
    </w:p>
    <w:p w14:paraId="2DC2D8F5" w14:textId="77777777" w:rsidR="00F170CA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Kancelarie WUP i Filii przyjmują ww. wnioski i dokumenty, ale nie dokonują ich weryfikacji</w:t>
      </w:r>
      <w:r w:rsidR="00F170C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 </w:t>
      </w:r>
    </w:p>
    <w:p w14:paraId="2709F8E3" w14:textId="77777777" w:rsidR="00F55EC9" w:rsidRPr="00AE5C6F" w:rsidRDefault="00F55EC9" w:rsidP="00961381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Weryfikacj</w:t>
      </w:r>
      <w:r w:rsidR="00D66306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 wniosków i dokumentów dokonuje</w:t>
      </w: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wydział merytory</w:t>
      </w:r>
      <w:r w:rsidR="00D66306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czny tj. Centrum</w:t>
      </w: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Informacji i Planowania Kariery Zawodowej i oryginały odsyła do osoby składającej wniosek.</w:t>
      </w:r>
    </w:p>
    <w:p w14:paraId="75CEDBC1" w14:textId="07931D03" w:rsidR="00F55EC9" w:rsidRPr="00AE5C6F" w:rsidRDefault="00F55EC9" w:rsidP="00916F56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Osoby zainteresowane osobistym przedłożeniem oryginałów dokumentów do wglądu zobowiązane są do zgłoszenia się z wnioskiem i wymaganymi dokumentami do wydziału merytorycznego WUP/Filii tj. Centrum Informacji i Planowania Kariery Zawodowej. </w:t>
      </w: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>Oryginały dokumentów po weryfikacji są wówczas bezpośred</w:t>
      </w:r>
      <w:r w:rsidR="00CD13D0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nio zwracane osobie składającej</w:t>
      </w:r>
      <w:r w:rsidR="00B314CD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  <w:r w:rsidR="00CD13D0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B314CD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Celem weryfikacji dokumenty należy składać w godz. 8.00 – 15.00</w:t>
      </w:r>
      <w:r w:rsidR="00B314CD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9B6AF1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br/>
      </w: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Osoby: 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1BD16CA2" w14:textId="77777777" w:rsidR="00F04DAC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składające </w:t>
      </w:r>
      <w:r w:rsidR="0096138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dokumenty w sprawie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6138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przyznania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prawa do zasiłku dla bezrobotnych</w:t>
      </w:r>
      <w:r w:rsidR="0096138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wydania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dokumentu PD U2 </w:t>
      </w:r>
      <w:r w:rsidR="003A3FC3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dotyczącego transferu zasiłku dla bezrobotnych z Polski do innego kraju UE/EOG, Szwajcarii i Wielkiej Brytanii lub składające dokument PD U2 dot. transferu zasiłku z krajów UE/EOG, Szwajcarii i Wielkiej Brytanii do Polski 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zarejestrowane jako osoby bezrobotne w powiatowych urzędach pracy niżej wymienionych powiatów,</w:t>
      </w:r>
    </w:p>
    <w:p w14:paraId="4C413D85" w14:textId="6A78E049" w:rsidR="00961381" w:rsidRPr="00AE5C6F" w:rsidRDefault="00F55EC9" w:rsidP="00961381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składające wniosek o wydanie </w:t>
      </w:r>
      <w:r w:rsidR="003A3FC3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dokumentu PD U1</w:t>
      </w:r>
      <w:r w:rsidR="000616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6572B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PL/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UA,</w:t>
      </w:r>
      <w:r w:rsidR="007159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E34F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PL/BY, 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które posiadają adres zame</w:t>
      </w:r>
      <w:r w:rsidR="00660F5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dowania stałego lub czasowego na terenie niżej wy</w:t>
      </w:r>
      <w:r w:rsidR="00660F5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mienionych powiatów</w:t>
      </w:r>
      <w:r w:rsidR="003A3FC3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lub w przypadku braku adresu zameldowania,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których adres zamieszkania podczas </w:t>
      </w:r>
      <w:r w:rsidR="003A3FC3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ostatniej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pracy był</w:t>
      </w:r>
      <w:r w:rsidR="0096138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wymienionych niżej powiatach,</w:t>
      </w:r>
    </w:p>
    <w:p w14:paraId="7DE1F9C5" w14:textId="77777777" w:rsidR="001D7930" w:rsidRPr="00AE5C6F" w:rsidRDefault="00F55EC9" w:rsidP="006449A6">
      <w:pPr>
        <w:spacing w:after="100" w:afterAutospacing="1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składają wniosek</w:t>
      </w:r>
      <w:r w:rsidR="009B6AF1"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/dokumenty</w:t>
      </w: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do odpowiedniej siedziby tut. Urzędu lub jego Filii:</w:t>
      </w:r>
    </w:p>
    <w:p w14:paraId="6137EE54" w14:textId="77777777" w:rsidR="00505B68" w:rsidRPr="00AE5C6F" w:rsidRDefault="00F55EC9" w:rsidP="001803FE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Pracy w Warszawie</w:t>
      </w:r>
      <w:r w:rsidR="00505B68"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39BEFEC8" w14:textId="77777777" w:rsidR="001D7930" w:rsidRPr="00916F56" w:rsidRDefault="00F55EC9" w:rsidP="00641E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16F56">
        <w:rPr>
          <w:rFonts w:eastAsia="Times New Roman" w:cstheme="minorHAnsi"/>
          <w:sz w:val="24"/>
          <w:szCs w:val="24"/>
          <w:lang w:eastAsia="pl-PL"/>
        </w:rPr>
        <w:t>0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>0</w:t>
      </w:r>
      <w:r w:rsidRPr="00916F56">
        <w:rPr>
          <w:rFonts w:eastAsia="Times New Roman" w:cstheme="minorHAnsi"/>
          <w:sz w:val="24"/>
          <w:szCs w:val="24"/>
          <w:lang w:eastAsia="pl-PL"/>
        </w:rPr>
        <w:t>-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>872</w:t>
      </w:r>
      <w:r w:rsidRPr="00916F56">
        <w:rPr>
          <w:rFonts w:eastAsia="Times New Roman" w:cstheme="minorHAnsi"/>
          <w:sz w:val="24"/>
          <w:szCs w:val="24"/>
          <w:lang w:eastAsia="pl-PL"/>
        </w:rPr>
        <w:t xml:space="preserve"> Warszawa, ul. 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>Chłodna 52</w:t>
      </w:r>
      <w:r w:rsidRPr="00916F5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>wejście od ul. Wroniej (</w:t>
      </w:r>
      <w:r w:rsidR="001D7930" w:rsidRPr="00916F56">
        <w:rPr>
          <w:rFonts w:eastAsia="Times New Roman" w:cstheme="minorHAnsi"/>
          <w:sz w:val="24"/>
          <w:szCs w:val="24"/>
          <w:lang w:eastAsia="pl-PL"/>
        </w:rPr>
        <w:t>parter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>)</w:t>
      </w:r>
      <w:r w:rsidR="001D7930" w:rsidRPr="00916F56">
        <w:rPr>
          <w:rFonts w:eastAsia="Times New Roman" w:cstheme="minorHAnsi"/>
          <w:sz w:val="24"/>
          <w:szCs w:val="24"/>
          <w:lang w:eastAsia="pl-PL"/>
        </w:rPr>
        <w:t xml:space="preserve"> – kancelaria Urzędu</w:t>
      </w:r>
    </w:p>
    <w:p w14:paraId="6F411891" w14:textId="77777777" w:rsidR="001D7930" w:rsidRPr="00916F56" w:rsidRDefault="00F55EC9" w:rsidP="00641E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16F56">
        <w:rPr>
          <w:rFonts w:eastAsia="Times New Roman" w:cstheme="minorHAnsi"/>
          <w:sz w:val="24"/>
          <w:szCs w:val="24"/>
          <w:lang w:eastAsia="pl-PL"/>
        </w:rPr>
        <w:t>e-mail:</w:t>
      </w:r>
      <w:hyperlink r:id="rId7" w:history="1">
        <w:r w:rsidRPr="00916F56">
          <w:rPr>
            <w:rFonts w:eastAsia="Times New Roman" w:cstheme="minorHAnsi"/>
            <w:sz w:val="24"/>
            <w:szCs w:val="24"/>
            <w:u w:val="single"/>
            <w:lang w:eastAsia="pl-PL"/>
          </w:rPr>
          <w:t xml:space="preserve"> wup@wup.mazowsze.pl</w:t>
        </w:r>
      </w:hyperlink>
    </w:p>
    <w:p w14:paraId="2F5871AE" w14:textId="77777777" w:rsidR="001D7930" w:rsidRPr="00AE5C6F" w:rsidRDefault="00F55EC9" w:rsidP="00641EE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16F56">
        <w:rPr>
          <w:rFonts w:eastAsia="Times New Roman" w:cstheme="minorHAnsi"/>
          <w:b/>
          <w:bCs/>
          <w:sz w:val="24"/>
          <w:szCs w:val="24"/>
          <w:lang w:eastAsia="pl-PL"/>
        </w:rPr>
        <w:t>Centrum Informacji i Planowania Kariery Zawodowej</w:t>
      </w:r>
      <w:r w:rsidRPr="00916F56">
        <w:rPr>
          <w:rFonts w:eastAsia="Times New Roman" w:cstheme="minorHAnsi"/>
          <w:sz w:val="24"/>
          <w:szCs w:val="24"/>
          <w:lang w:eastAsia="pl-PL"/>
        </w:rPr>
        <w:br/>
        <w:t xml:space="preserve">Warszawa 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 xml:space="preserve">ul. Chłodna 52, wejście od ul. Wroniej </w:t>
      </w:r>
      <w:r w:rsidR="001F6B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</w:t>
      </w:r>
      <w:r w:rsidR="001F6B9D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parter</w:t>
      </w:r>
      <w:r w:rsidR="001F6B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1F6B9D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 wydział merytoryczny </w:t>
      </w:r>
    </w:p>
    <w:p w14:paraId="6F0DF58D" w14:textId="77777777" w:rsidR="00BD6FD6" w:rsidRPr="00AE5C6F" w:rsidRDefault="00505B68" w:rsidP="00641EEE">
      <w:pPr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tel.22</w:t>
      </w:r>
      <w:r w:rsidR="008A36F0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41E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532 22 </w:t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05</w:t>
      </w:r>
      <w:r w:rsidR="00641E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22 532 22 07</w:t>
      </w:r>
      <w:r w:rsidR="006449A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22 532 22 09</w:t>
      </w:r>
    </w:p>
    <w:p w14:paraId="05921E28" w14:textId="77777777" w:rsidR="00F55EC9" w:rsidRDefault="00641EEE" w:rsidP="00641EEE">
      <w:pPr>
        <w:tabs>
          <w:tab w:val="left" w:pos="567"/>
        </w:tabs>
        <w:spacing w:after="0" w:line="360" w:lineRule="auto"/>
        <w:ind w:left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22 </w:t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532 22 11</w:t>
      </w:r>
      <w:r w:rsidR="006449A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22 532 22 22</w:t>
      </w:r>
      <w:r w:rsidR="006449A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22 </w:t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532 22 25</w:t>
      </w:r>
    </w:p>
    <w:p w14:paraId="519BA8CA" w14:textId="77777777" w:rsidR="00CE3A64" w:rsidRPr="00916F56" w:rsidRDefault="00CE3A64" w:rsidP="00641EEE">
      <w:pPr>
        <w:tabs>
          <w:tab w:val="left" w:pos="567"/>
        </w:tabs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16F56">
        <w:rPr>
          <w:rFonts w:eastAsia="Times New Roman" w:cstheme="minorHAnsi"/>
          <w:sz w:val="24"/>
          <w:szCs w:val="24"/>
          <w:lang w:eastAsia="pl-PL"/>
        </w:rPr>
        <w:t>22 578 44 79</w:t>
      </w:r>
    </w:p>
    <w:p w14:paraId="5BA7396E" w14:textId="77777777" w:rsidR="006449A6" w:rsidRPr="00AE5C6F" w:rsidRDefault="00F55EC9" w:rsidP="00641EEE">
      <w:pPr>
        <w:spacing w:after="100" w:afterAutospacing="1" w:line="360" w:lineRule="auto"/>
        <w:ind w:left="142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powiaty:</w:t>
      </w:r>
      <w:r w:rsidRPr="00AE5C6F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 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grodziski, grójecki, legionowski, miński, nowodworski, otwocki, piaseczyński, pruszkowski, sochaczewski, m.st. Warszawa, warszawski zachodni, wołomiński, żyrardowski </w:t>
      </w:r>
    </w:p>
    <w:p w14:paraId="395307F4" w14:textId="77777777" w:rsidR="00641EEE" w:rsidRPr="00AE5C6F" w:rsidRDefault="00F55EC9" w:rsidP="001803F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Pracy w Warszawie Filia w Ciechanowie</w:t>
      </w:r>
    </w:p>
    <w:p w14:paraId="4164F10F" w14:textId="77777777" w:rsidR="000810FD" w:rsidRPr="00AE5C6F" w:rsidRDefault="00F55EC9" w:rsidP="00641EE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ul. Wodna 1, 06-400 Ciechanów, pokój nr 20, II piętro- kancelaria Filii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e-mail: </w:t>
      </w:r>
      <w:hyperlink r:id="rId8" w:history="1">
        <w:r w:rsidRPr="00AE5C6F">
          <w:rPr>
            <w:rFonts w:eastAsia="Times New Roman" w:cstheme="minorHAnsi"/>
            <w:color w:val="000000" w:themeColor="text1"/>
            <w:sz w:val="24"/>
            <w:szCs w:val="24"/>
            <w:u w:val="single"/>
            <w:lang w:eastAsia="pl-PL"/>
          </w:rPr>
          <w:t>ciechanow@wup.mazowsze.pl</w:t>
        </w:r>
      </w:hyperlink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Centrum Informacji i Planowania Kariery Zawodowej</w:t>
      </w:r>
    </w:p>
    <w:p w14:paraId="5880A8FC" w14:textId="77777777" w:rsidR="000810FD" w:rsidRPr="00AE5C6F" w:rsidRDefault="00F55EC9" w:rsidP="00641EE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pokój nr 01, parter .- wydział </w:t>
      </w:r>
      <w:r w:rsidR="000810FD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merytoryczny </w:t>
      </w:r>
    </w:p>
    <w:p w14:paraId="5ADFB1E6" w14:textId="77777777" w:rsidR="006449A6" w:rsidRPr="00AE5C6F" w:rsidRDefault="006449A6" w:rsidP="00641EE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tel. 23 673 07 34</w:t>
      </w:r>
    </w:p>
    <w:p w14:paraId="52B8A30A" w14:textId="77777777" w:rsidR="006449A6" w:rsidRPr="00AE5C6F" w:rsidRDefault="00F55EC9" w:rsidP="006449A6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lastRenderedPageBreak/>
        <w:t xml:space="preserve">powiaty: 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ciechanowski, mławski</w:t>
      </w:r>
      <w:r w:rsidR="006449A6"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, płoński, pułtuski, żuromiński</w:t>
      </w:r>
    </w:p>
    <w:p w14:paraId="10539259" w14:textId="77777777" w:rsidR="00641EEE" w:rsidRPr="00AE5C6F" w:rsidRDefault="00F55EC9" w:rsidP="001803F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Pracy w Warszawie Filia w Ostrołęce</w:t>
      </w:r>
    </w:p>
    <w:p w14:paraId="71222065" w14:textId="77777777" w:rsidR="000810FD" w:rsidRPr="00AE5C6F" w:rsidRDefault="00F55EC9" w:rsidP="00641EEE">
      <w:pPr>
        <w:pStyle w:val="Akapitzlist"/>
        <w:spacing w:after="0" w:line="360" w:lineRule="auto"/>
        <w:ind w:left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ul.</w:t>
      </w:r>
      <w:r w:rsidR="00641E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4587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Poznańska 17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641E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07-41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0 </w:t>
      </w:r>
      <w:r w:rsidR="006449A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Ostrołęka,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D91A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pokój nr 101, </w:t>
      </w:r>
      <w:r w:rsidR="000810FD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piętro – kancelaria Filii</w:t>
      </w:r>
    </w:p>
    <w:p w14:paraId="4541A825" w14:textId="77777777" w:rsidR="00245870" w:rsidRPr="00A60A92" w:rsidRDefault="00F55EC9" w:rsidP="00245870">
      <w:pPr>
        <w:spacing w:after="0" w:line="36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e-mail: </w:t>
      </w:r>
      <w:hyperlink r:id="rId9" w:history="1">
        <w:r w:rsidRPr="00AE5C6F">
          <w:rPr>
            <w:rFonts w:eastAsia="Times New Roman" w:cstheme="minorHAnsi"/>
            <w:color w:val="000000" w:themeColor="text1"/>
            <w:sz w:val="24"/>
            <w:szCs w:val="24"/>
            <w:u w:val="single"/>
            <w:lang w:eastAsia="pl-PL"/>
          </w:rPr>
          <w:t>ostroleka@wup.mazowsze.pl</w:t>
        </w:r>
      </w:hyperlink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Centrum Informacji i Planowania Kariery Zawodowej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D91A61">
        <w:rPr>
          <w:rFonts w:ascii="Calibri" w:eastAsia="Calibri" w:hAnsi="Calibri" w:cs="Calibri"/>
          <w:bCs/>
          <w:color w:val="000000"/>
          <w:sz w:val="24"/>
          <w:szCs w:val="24"/>
          <w:lang w:eastAsia="pl-PL"/>
        </w:rPr>
        <w:t xml:space="preserve">pokoje nr 12, 15, </w:t>
      </w:r>
      <w:r w:rsidR="00245870" w:rsidRPr="00245870">
        <w:rPr>
          <w:rFonts w:ascii="Calibri" w:eastAsia="Calibri" w:hAnsi="Calibri" w:cs="Calibri"/>
          <w:bCs/>
          <w:color w:val="000000"/>
          <w:sz w:val="24"/>
          <w:szCs w:val="24"/>
          <w:lang w:eastAsia="pl-PL"/>
        </w:rPr>
        <w:t>parter</w:t>
      </w:r>
      <w:r w:rsidR="00245870" w:rsidRPr="00A60A9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- wydział merytoryczny </w:t>
      </w:r>
    </w:p>
    <w:p w14:paraId="02DC6B30" w14:textId="77777777" w:rsidR="00245870" w:rsidRDefault="00245870" w:rsidP="00245870">
      <w:pPr>
        <w:pStyle w:val="Akapitzlist"/>
        <w:spacing w:after="0" w:line="360" w:lineRule="auto"/>
        <w:ind w:left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0A9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tel. </w:t>
      </w:r>
      <w:r w:rsidRPr="00A60A92">
        <w:rPr>
          <w:rFonts w:ascii="Calibri" w:eastAsia="Calibri" w:hAnsi="Calibri" w:cs="Calibri"/>
        </w:rPr>
        <w:t xml:space="preserve">029 </w:t>
      </w:r>
      <w:r w:rsidRPr="00A60A92">
        <w:rPr>
          <w:rFonts w:ascii="Calibri" w:eastAsia="Calibri" w:hAnsi="Calibri" w:cs="Calibri"/>
          <w:bCs/>
        </w:rPr>
        <w:t>649 93 28/29</w:t>
      </w:r>
    </w:p>
    <w:p w14:paraId="2FDAEF55" w14:textId="77777777" w:rsidR="00F55EC9" w:rsidRPr="00AE5C6F" w:rsidRDefault="00F55EC9" w:rsidP="006449A6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powiaty: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makowski, ostrołęcki, miasto Ostrołęka, ostrowski, przasnyski, wyszkowski</w:t>
      </w:r>
    </w:p>
    <w:p w14:paraId="7D1C6871" w14:textId="77777777" w:rsidR="00A51930" w:rsidRPr="00AE5C6F" w:rsidRDefault="00F55EC9" w:rsidP="001803F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Pracy w Warszawie Filia w Płocku</w:t>
      </w:r>
    </w:p>
    <w:p w14:paraId="45DFABB7" w14:textId="77777777" w:rsidR="00F55EC9" w:rsidRPr="00AE5C6F" w:rsidRDefault="00F55EC9" w:rsidP="00A51930">
      <w:pPr>
        <w:pStyle w:val="Akapitzlist"/>
        <w:spacing w:after="0" w:line="360" w:lineRule="auto"/>
        <w:ind w:left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ul. Kolegialna 19,  09-402 Płock, , pokój nr 108,I piętro – kancelaria Filii</w:t>
      </w:r>
    </w:p>
    <w:p w14:paraId="30CB5E47" w14:textId="77777777" w:rsidR="00F55EC9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AU"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val="en-AU" w:eastAsia="pl-PL"/>
        </w:rPr>
        <w:t xml:space="preserve">e-mail: </w:t>
      </w:r>
      <w:hyperlink r:id="rId10" w:history="1">
        <w:r w:rsidRPr="00AE5C6F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en-AU" w:eastAsia="pl-PL"/>
          </w:rPr>
          <w:t>plock@wup.mazowsze.pl</w:t>
        </w:r>
      </w:hyperlink>
      <w:r w:rsidRPr="00AE5C6F">
        <w:rPr>
          <w:rFonts w:eastAsia="Times New Roman" w:cstheme="minorHAnsi"/>
          <w:color w:val="000000" w:themeColor="text1"/>
          <w:sz w:val="24"/>
          <w:szCs w:val="24"/>
          <w:lang w:val="en-AU" w:eastAsia="pl-PL"/>
        </w:rPr>
        <w:t xml:space="preserve"> </w:t>
      </w:r>
    </w:p>
    <w:p w14:paraId="04EC989F" w14:textId="77777777" w:rsidR="00A51930" w:rsidRPr="00AE5C6F" w:rsidRDefault="00F55EC9" w:rsidP="009F296E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Centrum Informacji</w:t>
      </w:r>
      <w:r w:rsidR="00A51930"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i Planowania Kariery Zawodowej</w:t>
      </w:r>
    </w:p>
    <w:p w14:paraId="03A7C28A" w14:textId="77777777" w:rsidR="00A51930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pokój nr 13, 14, </w:t>
      </w:r>
      <w:r w:rsidR="00A51930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parter - wydział merytoryczny  </w:t>
      </w:r>
    </w:p>
    <w:p w14:paraId="55DED324" w14:textId="77777777" w:rsidR="00A51930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tel. 24 264 03 75 wew. 229 lub 240</w:t>
      </w:r>
    </w:p>
    <w:p w14:paraId="6056EFF5" w14:textId="77777777" w:rsidR="001803FE" w:rsidRPr="00AE5C6F" w:rsidRDefault="00F55EC9" w:rsidP="001803FE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powiaty: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gostyniński, płocki, sierpecki, miasto Płock</w:t>
      </w:r>
    </w:p>
    <w:p w14:paraId="024068B8" w14:textId="77777777" w:rsidR="001803FE" w:rsidRPr="00AE5C6F" w:rsidRDefault="00F55EC9" w:rsidP="001803F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Pracy w Warszawie Filia w Radomiu</w:t>
      </w:r>
    </w:p>
    <w:p w14:paraId="7BFDFEBB" w14:textId="77777777" w:rsidR="00F55EC9" w:rsidRPr="00AE5C6F" w:rsidRDefault="00F55EC9" w:rsidP="001803FE">
      <w:pPr>
        <w:pStyle w:val="Akapitzlist"/>
        <w:spacing w:after="0" w:line="360" w:lineRule="auto"/>
        <w:ind w:left="0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ul. Mokra 2, 26-600 Radom, pokój nr 205, I piętro – kancelaria Filii</w:t>
      </w:r>
    </w:p>
    <w:p w14:paraId="5A224C5D" w14:textId="6A548863" w:rsidR="001803FE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e-mail: </w:t>
      </w:r>
      <w:hyperlink r:id="rId11" w:history="1">
        <w:r w:rsidRPr="00AE5C6F">
          <w:rPr>
            <w:rFonts w:eastAsia="Times New Roman" w:cstheme="minorHAnsi"/>
            <w:color w:val="000000" w:themeColor="text1"/>
            <w:sz w:val="24"/>
            <w:szCs w:val="24"/>
            <w:u w:val="single"/>
            <w:lang w:eastAsia="pl-PL"/>
          </w:rPr>
          <w:t>radom@wup.mazowsze.pl</w:t>
        </w:r>
      </w:hyperlink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Centrum Informacji i Planowania Kariery Zawodowej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pokój nr </w:t>
      </w:r>
      <w:r w:rsidR="00A842A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11</w:t>
      </w:r>
      <w:r w:rsidR="00A935A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="00A842A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112, 113, parter.- wydział </w:t>
      </w:r>
      <w:r w:rsidR="00A842A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meryt</w:t>
      </w:r>
      <w:r w:rsidR="001803F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oryczny</w:t>
      </w:r>
    </w:p>
    <w:p w14:paraId="70D86313" w14:textId="77777777" w:rsidR="00F55EC9" w:rsidRPr="00AE5C6F" w:rsidRDefault="00A842AA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tel. 48 368 97 24, 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25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lub 22</w:t>
      </w:r>
    </w:p>
    <w:p w14:paraId="385DC132" w14:textId="77777777" w:rsidR="001803FE" w:rsidRPr="00AE5C6F" w:rsidRDefault="00F55EC9" w:rsidP="001803FE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powiaty: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białobrzeski, kozienicki, lipski, przysuski, radomski, szydło</w:t>
      </w:r>
      <w:r w:rsidR="001803FE"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wiecki, zwoleński, miasto Radom</w:t>
      </w:r>
    </w:p>
    <w:p w14:paraId="7FC96736" w14:textId="77777777" w:rsidR="00F55EC9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</w:t>
      </w:r>
      <w:r w:rsidR="001803FE"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y w Warszawie Filia w Siedlcach</w:t>
      </w:r>
    </w:p>
    <w:p w14:paraId="6C8990D4" w14:textId="77777777" w:rsidR="001803FE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ul. Pułaskiego 19/21, 08-110 Siedlce, pokój nr 204, II</w:t>
      </w:r>
      <w:r w:rsidR="001803F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piętro – kancelaria Filii</w:t>
      </w:r>
    </w:p>
    <w:p w14:paraId="74860BED" w14:textId="77777777" w:rsidR="00F55EC9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e-mail: </w:t>
      </w:r>
      <w:hyperlink r:id="rId12" w:history="1">
        <w:r w:rsidRPr="00AE5C6F">
          <w:rPr>
            <w:rFonts w:eastAsia="Times New Roman" w:cstheme="minorHAnsi"/>
            <w:color w:val="000000" w:themeColor="text1"/>
            <w:sz w:val="24"/>
            <w:szCs w:val="24"/>
            <w:u w:val="single"/>
            <w:lang w:eastAsia="pl-PL"/>
          </w:rPr>
          <w:t>siedlce@wup.mazowsze.pl</w:t>
        </w:r>
      </w:hyperlink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Centrum Informacji i Planowania Kariery Zawodowej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pokój nr 211, </w:t>
      </w:r>
      <w:r w:rsidR="00170182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212,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II piętro.- wydział merytoryczny 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tel. 25/644 61 23 wew. 311</w:t>
      </w:r>
      <w:r w:rsidR="00170182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312</w:t>
      </w:r>
    </w:p>
    <w:p w14:paraId="55846720" w14:textId="77777777" w:rsidR="00F55EC9" w:rsidRPr="00AE5C6F" w:rsidRDefault="00F55EC9" w:rsidP="00961381">
      <w:pPr>
        <w:spacing w:after="100" w:afterAutospacing="1" w:line="360" w:lineRule="auto"/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 xml:space="preserve">powiaty: 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garwoliński, łosicki, siedlecki, miasto Siedlce, sokołowski, węgrowski</w:t>
      </w:r>
    </w:p>
    <w:p w14:paraId="53752358" w14:textId="77777777" w:rsidR="00B8230E" w:rsidRPr="00AE5C6F" w:rsidRDefault="00B8230E" w:rsidP="00B8230E">
      <w:pPr>
        <w:pStyle w:val="Nagwek1"/>
        <w:spacing w:before="0"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E5C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UWAGA</w:t>
      </w:r>
    </w:p>
    <w:p w14:paraId="4FD9D650" w14:textId="77777777" w:rsidR="00B8230E" w:rsidRPr="00AE5C6F" w:rsidRDefault="00B8230E" w:rsidP="00B8230E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E5C6F">
        <w:rPr>
          <w:rFonts w:cstheme="minorHAnsi"/>
          <w:color w:val="000000" w:themeColor="text1"/>
        </w:rPr>
        <w:t xml:space="preserve">Za pośrednictwem poczty elektronicznej (e-mail) można uzyskać </w:t>
      </w:r>
      <w:r w:rsidR="00A870B2" w:rsidRPr="00AE5C6F">
        <w:rPr>
          <w:rFonts w:cstheme="minorHAnsi"/>
          <w:color w:val="000000" w:themeColor="text1"/>
        </w:rPr>
        <w:t xml:space="preserve">ogólne </w:t>
      </w:r>
      <w:r w:rsidRPr="00AE5C6F">
        <w:rPr>
          <w:rFonts w:cstheme="minorHAnsi"/>
          <w:color w:val="000000" w:themeColor="text1"/>
        </w:rPr>
        <w:t>informacje dotyczące koordynacji systemów zabezpieczenia społecznego</w:t>
      </w:r>
      <w:r w:rsidR="00A870B2" w:rsidRPr="00AE5C6F">
        <w:rPr>
          <w:rFonts w:cstheme="minorHAnsi"/>
          <w:color w:val="000000" w:themeColor="text1"/>
        </w:rPr>
        <w:t xml:space="preserve"> w zakresie świadczeń dla bezrobotnych</w:t>
      </w:r>
      <w:r w:rsidRPr="00AE5C6F">
        <w:rPr>
          <w:rFonts w:cstheme="minorHAnsi"/>
          <w:color w:val="000000" w:themeColor="text1"/>
        </w:rPr>
        <w:t xml:space="preserve">, </w:t>
      </w:r>
      <w:r w:rsidRPr="00AE5C6F">
        <w:rPr>
          <w:rFonts w:cstheme="minorHAnsi"/>
          <w:color w:val="000000" w:themeColor="text1"/>
        </w:rPr>
        <w:lastRenderedPageBreak/>
        <w:t>natomiast drogą e-mail nie należy składać wniosków o wydanie dokumentów</w:t>
      </w:r>
      <w:r w:rsidR="00A870B2" w:rsidRPr="00AE5C6F">
        <w:rPr>
          <w:rFonts w:cstheme="minorHAnsi"/>
          <w:color w:val="000000" w:themeColor="text1"/>
        </w:rPr>
        <w:t>.</w:t>
      </w:r>
      <w:r w:rsidRPr="00AE5C6F">
        <w:rPr>
          <w:rFonts w:cstheme="minorHAnsi"/>
          <w:color w:val="000000" w:themeColor="text1"/>
        </w:rPr>
        <w:t xml:space="preserve"> Wnioski o wydanie dokumentów złożone poprzez pocztę elektroniczną (e-mail) zgodnie z art. 63 §1 Kodeksu postępowania administracyjnego pozostaną bez rozpoznania.</w:t>
      </w:r>
    </w:p>
    <w:p w14:paraId="72FF91C0" w14:textId="77777777" w:rsidR="00B8230E" w:rsidRPr="00AE5C6F" w:rsidRDefault="00B8230E" w:rsidP="00B8230E">
      <w:pPr>
        <w:tabs>
          <w:tab w:val="left" w:pos="3544"/>
          <w:tab w:val="left" w:pos="6663"/>
          <w:tab w:val="right" w:leader="dot" w:pos="9498"/>
        </w:tabs>
        <w:spacing w:after="840" w:line="360" w:lineRule="auto"/>
        <w:rPr>
          <w:rFonts w:eastAsia="Times New Roman" w:cstheme="minorHAnsi"/>
          <w:color w:val="000000" w:themeColor="text1"/>
          <w:lang w:eastAsia="pl-PL"/>
        </w:rPr>
      </w:pPr>
    </w:p>
    <w:p w14:paraId="51877905" w14:textId="77777777" w:rsidR="00B8230E" w:rsidRPr="00AE5C6F" w:rsidRDefault="00B8230E" w:rsidP="00961381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B8230E" w:rsidRPr="00AE5C6F" w:rsidSect="004021FF">
      <w:type w:val="continuous"/>
      <w:pgSz w:w="11906" w:h="16838" w:code="9"/>
      <w:pgMar w:top="39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37"/>
    <w:multiLevelType w:val="hybridMultilevel"/>
    <w:tmpl w:val="9E16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C40"/>
    <w:multiLevelType w:val="hybridMultilevel"/>
    <w:tmpl w:val="3D16EC88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7A93"/>
    <w:multiLevelType w:val="hybridMultilevel"/>
    <w:tmpl w:val="AB4C2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3157"/>
    <w:multiLevelType w:val="hybridMultilevel"/>
    <w:tmpl w:val="1E449C7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5C7375B"/>
    <w:multiLevelType w:val="hybridMultilevel"/>
    <w:tmpl w:val="FEB85C40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16675"/>
    <w:multiLevelType w:val="hybridMultilevel"/>
    <w:tmpl w:val="EAEC1936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1B19"/>
    <w:multiLevelType w:val="hybridMultilevel"/>
    <w:tmpl w:val="EB140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368DF"/>
    <w:multiLevelType w:val="hybridMultilevel"/>
    <w:tmpl w:val="1E52AF96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4616"/>
    <w:multiLevelType w:val="hybridMultilevel"/>
    <w:tmpl w:val="83B4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B408F"/>
    <w:multiLevelType w:val="hybridMultilevel"/>
    <w:tmpl w:val="FB1E7922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5F4C"/>
    <w:multiLevelType w:val="hybridMultilevel"/>
    <w:tmpl w:val="43941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704E62"/>
    <w:multiLevelType w:val="hybridMultilevel"/>
    <w:tmpl w:val="44EC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81646"/>
    <w:multiLevelType w:val="hybridMultilevel"/>
    <w:tmpl w:val="C9E28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3E"/>
    <w:rsid w:val="000146F8"/>
    <w:rsid w:val="000616D4"/>
    <w:rsid w:val="000810FD"/>
    <w:rsid w:val="00170182"/>
    <w:rsid w:val="00171F18"/>
    <w:rsid w:val="001803FE"/>
    <w:rsid w:val="001D7930"/>
    <w:rsid w:val="001F6B9D"/>
    <w:rsid w:val="00204194"/>
    <w:rsid w:val="0022643C"/>
    <w:rsid w:val="00245870"/>
    <w:rsid w:val="00253B13"/>
    <w:rsid w:val="00281566"/>
    <w:rsid w:val="002E2535"/>
    <w:rsid w:val="002E3267"/>
    <w:rsid w:val="002F450C"/>
    <w:rsid w:val="003404C7"/>
    <w:rsid w:val="00393333"/>
    <w:rsid w:val="003A3FC3"/>
    <w:rsid w:val="003A6D08"/>
    <w:rsid w:val="004021FF"/>
    <w:rsid w:val="00431455"/>
    <w:rsid w:val="004329FA"/>
    <w:rsid w:val="0049493B"/>
    <w:rsid w:val="004A477A"/>
    <w:rsid w:val="004D00BC"/>
    <w:rsid w:val="00505B68"/>
    <w:rsid w:val="00561893"/>
    <w:rsid w:val="00582C7A"/>
    <w:rsid w:val="005C7F1B"/>
    <w:rsid w:val="005E27F8"/>
    <w:rsid w:val="00602B6B"/>
    <w:rsid w:val="00641EEE"/>
    <w:rsid w:val="006449A6"/>
    <w:rsid w:val="00654851"/>
    <w:rsid w:val="006572B9"/>
    <w:rsid w:val="00660F56"/>
    <w:rsid w:val="006654EE"/>
    <w:rsid w:val="0069765C"/>
    <w:rsid w:val="006A41EC"/>
    <w:rsid w:val="006A48F6"/>
    <w:rsid w:val="006B0907"/>
    <w:rsid w:val="006B2499"/>
    <w:rsid w:val="006C3575"/>
    <w:rsid w:val="006C631C"/>
    <w:rsid w:val="0071596C"/>
    <w:rsid w:val="0076150B"/>
    <w:rsid w:val="00777E72"/>
    <w:rsid w:val="00783C8C"/>
    <w:rsid w:val="00793C9B"/>
    <w:rsid w:val="007D7750"/>
    <w:rsid w:val="00813134"/>
    <w:rsid w:val="0081558A"/>
    <w:rsid w:val="00817C1F"/>
    <w:rsid w:val="00862F15"/>
    <w:rsid w:val="00877F00"/>
    <w:rsid w:val="008A287F"/>
    <w:rsid w:val="008A36F0"/>
    <w:rsid w:val="009017BC"/>
    <w:rsid w:val="00901DEC"/>
    <w:rsid w:val="00907EE5"/>
    <w:rsid w:val="00916F56"/>
    <w:rsid w:val="00961381"/>
    <w:rsid w:val="00985FDB"/>
    <w:rsid w:val="00994390"/>
    <w:rsid w:val="009B6AF1"/>
    <w:rsid w:val="009F296E"/>
    <w:rsid w:val="00A07D02"/>
    <w:rsid w:val="00A51930"/>
    <w:rsid w:val="00A603AE"/>
    <w:rsid w:val="00A723CC"/>
    <w:rsid w:val="00A842AA"/>
    <w:rsid w:val="00A870B2"/>
    <w:rsid w:val="00A935A5"/>
    <w:rsid w:val="00AE5C6F"/>
    <w:rsid w:val="00AF3FF7"/>
    <w:rsid w:val="00AF67C4"/>
    <w:rsid w:val="00B15E5C"/>
    <w:rsid w:val="00B314CD"/>
    <w:rsid w:val="00B8230E"/>
    <w:rsid w:val="00B964E6"/>
    <w:rsid w:val="00BA2070"/>
    <w:rsid w:val="00BB7492"/>
    <w:rsid w:val="00BC1BF2"/>
    <w:rsid w:val="00BD6FD6"/>
    <w:rsid w:val="00C229A4"/>
    <w:rsid w:val="00C235DC"/>
    <w:rsid w:val="00C51AEA"/>
    <w:rsid w:val="00CD13D0"/>
    <w:rsid w:val="00CE3A64"/>
    <w:rsid w:val="00D045DF"/>
    <w:rsid w:val="00D13116"/>
    <w:rsid w:val="00D1340B"/>
    <w:rsid w:val="00D66306"/>
    <w:rsid w:val="00D701C0"/>
    <w:rsid w:val="00D81045"/>
    <w:rsid w:val="00D91A61"/>
    <w:rsid w:val="00DC28F2"/>
    <w:rsid w:val="00E937C3"/>
    <w:rsid w:val="00E9626B"/>
    <w:rsid w:val="00EB29A2"/>
    <w:rsid w:val="00EB7CDB"/>
    <w:rsid w:val="00EF3527"/>
    <w:rsid w:val="00F04DAC"/>
    <w:rsid w:val="00F129FA"/>
    <w:rsid w:val="00F137AB"/>
    <w:rsid w:val="00F1550B"/>
    <w:rsid w:val="00F15861"/>
    <w:rsid w:val="00F170CA"/>
    <w:rsid w:val="00F1784B"/>
    <w:rsid w:val="00F26202"/>
    <w:rsid w:val="00F41369"/>
    <w:rsid w:val="00F55EC9"/>
    <w:rsid w:val="00F6075B"/>
    <w:rsid w:val="00F6713E"/>
    <w:rsid w:val="00F74536"/>
    <w:rsid w:val="00F85939"/>
    <w:rsid w:val="00F96D93"/>
    <w:rsid w:val="00FD60B2"/>
    <w:rsid w:val="00FE34F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7398"/>
  <w15:chartTrackingRefBased/>
  <w15:docId w15:val="{B629F285-0C48-4763-BFA0-6A4EA13C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5E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EC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55EC9"/>
    <w:rPr>
      <w:i/>
      <w:iCs/>
    </w:rPr>
  </w:style>
  <w:style w:type="paragraph" w:styleId="Akapitzlist">
    <w:name w:val="List Paragraph"/>
    <w:basedOn w:val="Normalny"/>
    <w:uiPriority w:val="34"/>
    <w:qFormat/>
    <w:rsid w:val="00582C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4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chanow@wup.mazowsz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up@wup.mazowsze.pl" TargetMode="External"/><Relationship Id="rId12" Type="http://schemas.openxmlformats.org/officeDocument/2006/relationships/hyperlink" Target="http://siedlce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puap.gov.pl/wps/portal/strefa-klienta/katalog-spraw/opis-uslugi/pismo-ogolne-do-urzedu/WUP_Warszawa" TargetMode="External"/><Relationship Id="rId11" Type="http://schemas.openxmlformats.org/officeDocument/2006/relationships/hyperlink" Target="http://radom@wup.mazows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ock@wup.mazows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troleka@wup.mazowsz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0810-C2C6-4850-8595-9C179C94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Wojciech Kamiński</cp:lastModifiedBy>
  <cp:revision>95</cp:revision>
  <cp:lastPrinted>2022-04-22T11:49:00Z</cp:lastPrinted>
  <dcterms:created xsi:type="dcterms:W3CDTF">2022-04-08T13:05:00Z</dcterms:created>
  <dcterms:modified xsi:type="dcterms:W3CDTF">2024-06-28T08:55:00Z</dcterms:modified>
</cp:coreProperties>
</file>