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0F8" w:rsidRDefault="002220F8" w:rsidP="00D874F0">
      <w:pPr>
        <w:spacing w:before="100" w:beforeAutospacing="1" w:after="100" w:afterAutospacing="1" w:line="240" w:lineRule="auto"/>
        <w:jc w:val="center"/>
        <w:outlineLvl w:val="1"/>
        <w:rPr>
          <w:rFonts w:ascii="Times New Roman" w:eastAsia="Times New Roman" w:hAnsi="Times New Roman" w:cs="Times New Roman"/>
          <w:b/>
          <w:bCs/>
          <w:color w:val="385623" w:themeColor="accent6" w:themeShade="80"/>
          <w:sz w:val="28"/>
          <w:szCs w:val="28"/>
          <w:u w:val="single"/>
          <w:lang w:eastAsia="pl-PL"/>
        </w:rPr>
      </w:pPr>
    </w:p>
    <w:p w:rsidR="002220F8" w:rsidRDefault="002220F8" w:rsidP="00D874F0">
      <w:pPr>
        <w:spacing w:before="100" w:beforeAutospacing="1" w:after="100" w:afterAutospacing="1" w:line="240" w:lineRule="auto"/>
        <w:jc w:val="center"/>
        <w:outlineLvl w:val="1"/>
        <w:rPr>
          <w:rFonts w:ascii="Times New Roman" w:eastAsia="Times New Roman" w:hAnsi="Times New Roman" w:cs="Times New Roman"/>
          <w:b/>
          <w:bCs/>
          <w:color w:val="385623" w:themeColor="accent6" w:themeShade="80"/>
          <w:sz w:val="28"/>
          <w:szCs w:val="28"/>
          <w:u w:val="single"/>
          <w:lang w:eastAsia="pl-PL"/>
        </w:rPr>
      </w:pPr>
    </w:p>
    <w:p w:rsidR="002220F8" w:rsidRDefault="002220F8" w:rsidP="00D874F0">
      <w:pPr>
        <w:spacing w:before="100" w:beforeAutospacing="1" w:after="100" w:afterAutospacing="1" w:line="240" w:lineRule="auto"/>
        <w:jc w:val="center"/>
        <w:outlineLvl w:val="1"/>
        <w:rPr>
          <w:rFonts w:ascii="Times New Roman" w:eastAsia="Times New Roman" w:hAnsi="Times New Roman" w:cs="Times New Roman"/>
          <w:b/>
          <w:bCs/>
          <w:color w:val="385623" w:themeColor="accent6" w:themeShade="80"/>
          <w:sz w:val="28"/>
          <w:szCs w:val="28"/>
          <w:u w:val="single"/>
          <w:lang w:eastAsia="pl-PL"/>
        </w:rPr>
      </w:pPr>
    </w:p>
    <w:p w:rsidR="002220F8" w:rsidRDefault="002220F8" w:rsidP="00D874F0">
      <w:pPr>
        <w:spacing w:before="100" w:beforeAutospacing="1" w:after="100" w:afterAutospacing="1" w:line="240" w:lineRule="auto"/>
        <w:jc w:val="center"/>
        <w:outlineLvl w:val="1"/>
        <w:rPr>
          <w:rFonts w:ascii="Times New Roman" w:eastAsia="Times New Roman" w:hAnsi="Times New Roman" w:cs="Times New Roman"/>
          <w:b/>
          <w:bCs/>
          <w:color w:val="385623" w:themeColor="accent6" w:themeShade="80"/>
          <w:sz w:val="28"/>
          <w:szCs w:val="28"/>
          <w:u w:val="single"/>
          <w:lang w:eastAsia="pl-PL"/>
        </w:rPr>
      </w:pPr>
    </w:p>
    <w:p w:rsidR="002220F8" w:rsidRDefault="002220F8" w:rsidP="00D874F0">
      <w:pPr>
        <w:spacing w:before="100" w:beforeAutospacing="1" w:after="100" w:afterAutospacing="1" w:line="240" w:lineRule="auto"/>
        <w:jc w:val="center"/>
        <w:outlineLvl w:val="1"/>
        <w:rPr>
          <w:rFonts w:ascii="Times New Roman" w:eastAsia="Times New Roman" w:hAnsi="Times New Roman" w:cs="Times New Roman"/>
          <w:b/>
          <w:bCs/>
          <w:color w:val="385623" w:themeColor="accent6" w:themeShade="80"/>
          <w:sz w:val="28"/>
          <w:szCs w:val="28"/>
          <w:u w:val="single"/>
          <w:lang w:eastAsia="pl-PL"/>
        </w:rPr>
      </w:pPr>
    </w:p>
    <w:p w:rsidR="002220F8" w:rsidRDefault="002220F8" w:rsidP="00D874F0">
      <w:pPr>
        <w:spacing w:before="100" w:beforeAutospacing="1" w:after="100" w:afterAutospacing="1" w:line="240" w:lineRule="auto"/>
        <w:jc w:val="center"/>
        <w:outlineLvl w:val="1"/>
        <w:rPr>
          <w:rFonts w:ascii="Times New Roman" w:eastAsia="Times New Roman" w:hAnsi="Times New Roman" w:cs="Times New Roman"/>
          <w:b/>
          <w:bCs/>
          <w:color w:val="385623" w:themeColor="accent6" w:themeShade="80"/>
          <w:sz w:val="28"/>
          <w:szCs w:val="28"/>
          <w:u w:val="single"/>
          <w:lang w:eastAsia="pl-PL"/>
        </w:rPr>
      </w:pPr>
    </w:p>
    <w:p w:rsidR="002220F8" w:rsidRDefault="002220F8" w:rsidP="00D874F0">
      <w:pPr>
        <w:spacing w:before="100" w:beforeAutospacing="1" w:after="100" w:afterAutospacing="1" w:line="240" w:lineRule="auto"/>
        <w:jc w:val="center"/>
        <w:outlineLvl w:val="1"/>
        <w:rPr>
          <w:rFonts w:ascii="Times New Roman" w:eastAsia="Times New Roman" w:hAnsi="Times New Roman" w:cs="Times New Roman"/>
          <w:b/>
          <w:bCs/>
          <w:color w:val="385623" w:themeColor="accent6" w:themeShade="80"/>
          <w:sz w:val="28"/>
          <w:szCs w:val="28"/>
          <w:u w:val="single"/>
          <w:lang w:eastAsia="pl-PL"/>
        </w:rPr>
      </w:pPr>
    </w:p>
    <w:p w:rsidR="002220F8" w:rsidRDefault="002220F8" w:rsidP="00D874F0">
      <w:pPr>
        <w:spacing w:before="100" w:beforeAutospacing="1" w:after="100" w:afterAutospacing="1" w:line="240" w:lineRule="auto"/>
        <w:jc w:val="center"/>
        <w:outlineLvl w:val="1"/>
        <w:rPr>
          <w:rFonts w:ascii="Times New Roman" w:eastAsia="Times New Roman" w:hAnsi="Times New Roman" w:cs="Times New Roman"/>
          <w:b/>
          <w:bCs/>
          <w:color w:val="385623" w:themeColor="accent6" w:themeShade="80"/>
          <w:sz w:val="28"/>
          <w:szCs w:val="28"/>
          <w:u w:val="single"/>
          <w:lang w:eastAsia="pl-PL"/>
        </w:rPr>
      </w:pPr>
    </w:p>
    <w:p w:rsidR="002220F8" w:rsidRPr="002220F8" w:rsidRDefault="002220F8" w:rsidP="002220F8">
      <w:pPr>
        <w:spacing w:before="100" w:beforeAutospacing="1" w:after="100" w:afterAutospacing="1" w:line="240" w:lineRule="auto"/>
        <w:jc w:val="center"/>
        <w:outlineLvl w:val="1"/>
        <w:rPr>
          <w:rFonts w:ascii="Times New Roman" w:eastAsia="Times New Roman" w:hAnsi="Times New Roman" w:cs="Times New Roman"/>
          <w:b/>
          <w:bCs/>
          <w:color w:val="385623" w:themeColor="accent6" w:themeShade="80"/>
          <w:sz w:val="96"/>
          <w:szCs w:val="96"/>
          <w:lang w:eastAsia="pl-PL"/>
        </w:rPr>
      </w:pPr>
      <w:r w:rsidRPr="002220F8">
        <w:rPr>
          <w:rFonts w:ascii="Times New Roman" w:eastAsia="Times New Roman" w:hAnsi="Times New Roman" w:cs="Times New Roman"/>
          <w:b/>
          <w:bCs/>
          <w:color w:val="385623" w:themeColor="accent6" w:themeShade="80"/>
          <w:sz w:val="96"/>
          <w:szCs w:val="96"/>
          <w:lang w:eastAsia="pl-PL"/>
        </w:rPr>
        <w:t>ZATRUDNIANIE CUDZOZIEM</w:t>
      </w:r>
      <w:r w:rsidR="00DA525C">
        <w:rPr>
          <w:rFonts w:ascii="Times New Roman" w:eastAsia="Times New Roman" w:hAnsi="Times New Roman" w:cs="Times New Roman"/>
          <w:b/>
          <w:bCs/>
          <w:color w:val="385623" w:themeColor="accent6" w:themeShade="80"/>
          <w:sz w:val="96"/>
          <w:szCs w:val="96"/>
          <w:lang w:eastAsia="pl-PL"/>
        </w:rPr>
        <w:t>C</w:t>
      </w:r>
      <w:r w:rsidRPr="002220F8">
        <w:rPr>
          <w:rFonts w:ascii="Times New Roman" w:eastAsia="Times New Roman" w:hAnsi="Times New Roman" w:cs="Times New Roman"/>
          <w:b/>
          <w:bCs/>
          <w:color w:val="385623" w:themeColor="accent6" w:themeShade="80"/>
          <w:sz w:val="96"/>
          <w:szCs w:val="96"/>
          <w:lang w:eastAsia="pl-PL"/>
        </w:rPr>
        <w:t>ÓW</w:t>
      </w:r>
    </w:p>
    <w:p w:rsidR="002220F8" w:rsidRDefault="002220F8" w:rsidP="00D874F0">
      <w:pPr>
        <w:spacing w:before="100" w:beforeAutospacing="1" w:after="100" w:afterAutospacing="1" w:line="240" w:lineRule="auto"/>
        <w:jc w:val="center"/>
        <w:outlineLvl w:val="1"/>
        <w:rPr>
          <w:rFonts w:ascii="Times New Roman" w:eastAsia="Times New Roman" w:hAnsi="Times New Roman" w:cs="Times New Roman"/>
          <w:b/>
          <w:bCs/>
          <w:color w:val="385623" w:themeColor="accent6" w:themeShade="80"/>
          <w:sz w:val="28"/>
          <w:szCs w:val="28"/>
          <w:u w:val="single"/>
          <w:lang w:eastAsia="pl-PL"/>
        </w:rPr>
      </w:pPr>
    </w:p>
    <w:p w:rsidR="002220F8" w:rsidRDefault="002220F8" w:rsidP="00D874F0">
      <w:pPr>
        <w:spacing w:before="100" w:beforeAutospacing="1" w:after="100" w:afterAutospacing="1" w:line="240" w:lineRule="auto"/>
        <w:jc w:val="center"/>
        <w:outlineLvl w:val="1"/>
        <w:rPr>
          <w:rFonts w:ascii="Times New Roman" w:eastAsia="Times New Roman" w:hAnsi="Times New Roman" w:cs="Times New Roman"/>
          <w:b/>
          <w:bCs/>
          <w:color w:val="385623" w:themeColor="accent6" w:themeShade="80"/>
          <w:sz w:val="28"/>
          <w:szCs w:val="28"/>
          <w:u w:val="single"/>
          <w:lang w:eastAsia="pl-PL"/>
        </w:rPr>
      </w:pPr>
    </w:p>
    <w:p w:rsidR="002220F8" w:rsidRDefault="002220F8" w:rsidP="00D874F0">
      <w:pPr>
        <w:spacing w:before="100" w:beforeAutospacing="1" w:after="100" w:afterAutospacing="1" w:line="240" w:lineRule="auto"/>
        <w:jc w:val="center"/>
        <w:outlineLvl w:val="1"/>
        <w:rPr>
          <w:rFonts w:ascii="Times New Roman" w:eastAsia="Times New Roman" w:hAnsi="Times New Roman" w:cs="Times New Roman"/>
          <w:b/>
          <w:bCs/>
          <w:color w:val="385623" w:themeColor="accent6" w:themeShade="80"/>
          <w:sz w:val="28"/>
          <w:szCs w:val="28"/>
          <w:u w:val="single"/>
          <w:lang w:eastAsia="pl-PL"/>
        </w:rPr>
      </w:pPr>
    </w:p>
    <w:p w:rsidR="002220F8" w:rsidRDefault="002220F8" w:rsidP="00D874F0">
      <w:pPr>
        <w:spacing w:before="100" w:beforeAutospacing="1" w:after="100" w:afterAutospacing="1" w:line="240" w:lineRule="auto"/>
        <w:jc w:val="center"/>
        <w:outlineLvl w:val="1"/>
        <w:rPr>
          <w:rFonts w:ascii="Times New Roman" w:eastAsia="Times New Roman" w:hAnsi="Times New Roman" w:cs="Times New Roman"/>
          <w:b/>
          <w:bCs/>
          <w:color w:val="385623" w:themeColor="accent6" w:themeShade="80"/>
          <w:sz w:val="28"/>
          <w:szCs w:val="28"/>
          <w:u w:val="single"/>
          <w:lang w:eastAsia="pl-PL"/>
        </w:rPr>
      </w:pPr>
    </w:p>
    <w:p w:rsidR="002220F8" w:rsidRDefault="002220F8" w:rsidP="00D874F0">
      <w:pPr>
        <w:spacing w:before="100" w:beforeAutospacing="1" w:after="100" w:afterAutospacing="1" w:line="240" w:lineRule="auto"/>
        <w:jc w:val="center"/>
        <w:outlineLvl w:val="1"/>
        <w:rPr>
          <w:rFonts w:ascii="Times New Roman" w:eastAsia="Times New Roman" w:hAnsi="Times New Roman" w:cs="Times New Roman"/>
          <w:b/>
          <w:bCs/>
          <w:color w:val="385623" w:themeColor="accent6" w:themeShade="80"/>
          <w:sz w:val="28"/>
          <w:szCs w:val="28"/>
          <w:u w:val="single"/>
          <w:lang w:eastAsia="pl-PL"/>
        </w:rPr>
      </w:pPr>
    </w:p>
    <w:p w:rsidR="002220F8" w:rsidRDefault="002220F8" w:rsidP="002220F8">
      <w:pPr>
        <w:spacing w:before="100" w:beforeAutospacing="1" w:after="100" w:afterAutospacing="1" w:line="240" w:lineRule="auto"/>
        <w:jc w:val="right"/>
        <w:outlineLvl w:val="1"/>
        <w:rPr>
          <w:rFonts w:ascii="Times New Roman" w:eastAsia="Times New Roman" w:hAnsi="Times New Roman" w:cs="Times New Roman"/>
          <w:b/>
          <w:bCs/>
          <w:color w:val="385623" w:themeColor="accent6" w:themeShade="80"/>
          <w:sz w:val="28"/>
          <w:szCs w:val="28"/>
          <w:lang w:eastAsia="pl-PL"/>
        </w:rPr>
      </w:pPr>
      <w:r>
        <w:rPr>
          <w:rFonts w:ascii="Times New Roman" w:eastAsia="Times New Roman" w:hAnsi="Times New Roman" w:cs="Times New Roman"/>
          <w:b/>
          <w:bCs/>
          <w:noProof/>
          <w:color w:val="385623" w:themeColor="accent6" w:themeShade="80"/>
          <w:sz w:val="28"/>
          <w:szCs w:val="28"/>
          <w:u w:val="single"/>
          <w:lang w:eastAsia="pl-PL"/>
        </w:rPr>
        <w:drawing>
          <wp:inline distT="0" distB="0" distL="0" distR="0" wp14:anchorId="187622CC" wp14:editId="0721B698">
            <wp:extent cx="1619250" cy="5715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any_logo.jpg"/>
                    <pic:cNvPicPr/>
                  </pic:nvPicPr>
                  <pic:blipFill>
                    <a:blip r:embed="rId6">
                      <a:extLst>
                        <a:ext uri="{28A0092B-C50C-407E-A947-70E740481C1C}">
                          <a14:useLocalDpi xmlns:a14="http://schemas.microsoft.com/office/drawing/2010/main" val="0"/>
                        </a:ext>
                      </a:extLst>
                    </a:blip>
                    <a:stretch>
                      <a:fillRect/>
                    </a:stretch>
                  </pic:blipFill>
                  <pic:spPr>
                    <a:xfrm>
                      <a:off x="0" y="0"/>
                      <a:ext cx="1619250" cy="571500"/>
                    </a:xfrm>
                    <a:prstGeom prst="rect">
                      <a:avLst/>
                    </a:prstGeom>
                  </pic:spPr>
                </pic:pic>
              </a:graphicData>
            </a:graphic>
          </wp:inline>
        </w:drawing>
      </w:r>
    </w:p>
    <w:p w:rsidR="002220F8" w:rsidRPr="002220F8" w:rsidRDefault="002220F8" w:rsidP="002220F8">
      <w:pPr>
        <w:pStyle w:val="Bezodstpw"/>
        <w:ind w:left="5664" w:firstLine="708"/>
        <w:rPr>
          <w:rFonts w:ascii="Times New Roman" w:hAnsi="Times New Roman" w:cs="Times New Roman"/>
          <w:b/>
          <w:color w:val="385623" w:themeColor="accent6" w:themeShade="80"/>
          <w:lang w:eastAsia="pl-PL"/>
        </w:rPr>
      </w:pPr>
      <w:r w:rsidRPr="002220F8">
        <w:rPr>
          <w:rFonts w:ascii="Times New Roman" w:hAnsi="Times New Roman" w:cs="Times New Roman"/>
          <w:b/>
          <w:color w:val="385623" w:themeColor="accent6" w:themeShade="80"/>
          <w:lang w:eastAsia="pl-PL"/>
        </w:rPr>
        <w:t>POWIATOWY URZĄD PRACY</w:t>
      </w:r>
    </w:p>
    <w:p w:rsidR="002220F8" w:rsidRPr="002220F8" w:rsidRDefault="002220F8" w:rsidP="002220F8">
      <w:pPr>
        <w:pStyle w:val="Bezodstpw"/>
        <w:ind w:left="6372"/>
        <w:rPr>
          <w:rFonts w:ascii="Times New Roman" w:hAnsi="Times New Roman" w:cs="Times New Roman"/>
          <w:b/>
          <w:color w:val="385623" w:themeColor="accent6" w:themeShade="80"/>
          <w:lang w:eastAsia="pl-PL"/>
        </w:rPr>
      </w:pPr>
      <w:r w:rsidRPr="002220F8">
        <w:rPr>
          <w:rFonts w:ascii="Times New Roman" w:hAnsi="Times New Roman" w:cs="Times New Roman"/>
          <w:b/>
          <w:color w:val="385623" w:themeColor="accent6" w:themeShade="80"/>
          <w:lang w:eastAsia="pl-PL"/>
        </w:rPr>
        <w:t>W NOWYM MIEŚCIE LUBAWSKIM</w:t>
      </w:r>
    </w:p>
    <w:p w:rsidR="002220F8" w:rsidRPr="002220F8" w:rsidRDefault="002220F8" w:rsidP="002220F8">
      <w:pPr>
        <w:pStyle w:val="Bezodstpw"/>
        <w:ind w:left="5664" w:firstLine="708"/>
        <w:rPr>
          <w:rFonts w:ascii="Times New Roman" w:hAnsi="Times New Roman" w:cs="Times New Roman"/>
          <w:b/>
          <w:color w:val="385623" w:themeColor="accent6" w:themeShade="80"/>
          <w:lang w:eastAsia="pl-PL"/>
        </w:rPr>
      </w:pPr>
      <w:r w:rsidRPr="002220F8">
        <w:rPr>
          <w:rFonts w:ascii="Times New Roman" w:hAnsi="Times New Roman" w:cs="Times New Roman"/>
          <w:b/>
          <w:color w:val="385623" w:themeColor="accent6" w:themeShade="80"/>
          <w:lang w:eastAsia="pl-PL"/>
        </w:rPr>
        <w:t>UL. GRUNWALDZKA 3</w:t>
      </w:r>
    </w:p>
    <w:p w:rsidR="002220F8" w:rsidRPr="002220F8" w:rsidRDefault="002220F8" w:rsidP="002220F8">
      <w:pPr>
        <w:pStyle w:val="Bezodstpw"/>
        <w:ind w:left="5664" w:firstLine="708"/>
        <w:rPr>
          <w:rFonts w:ascii="Times New Roman" w:hAnsi="Times New Roman" w:cs="Times New Roman"/>
          <w:b/>
          <w:color w:val="385623" w:themeColor="accent6" w:themeShade="80"/>
          <w:lang w:eastAsia="pl-PL"/>
        </w:rPr>
      </w:pPr>
      <w:r w:rsidRPr="002220F8">
        <w:rPr>
          <w:rFonts w:ascii="Times New Roman" w:hAnsi="Times New Roman" w:cs="Times New Roman"/>
          <w:b/>
          <w:color w:val="385623" w:themeColor="accent6" w:themeShade="80"/>
          <w:lang w:eastAsia="pl-PL"/>
        </w:rPr>
        <w:t>13-300 NOWE MIASTO LUBAWSKIE</w:t>
      </w:r>
    </w:p>
    <w:p w:rsidR="002220F8" w:rsidRDefault="002220F8" w:rsidP="00D874F0">
      <w:pPr>
        <w:spacing w:before="100" w:beforeAutospacing="1" w:after="100" w:afterAutospacing="1" w:line="240" w:lineRule="auto"/>
        <w:jc w:val="center"/>
        <w:outlineLvl w:val="1"/>
        <w:rPr>
          <w:rFonts w:ascii="Times New Roman" w:eastAsia="Times New Roman" w:hAnsi="Times New Roman" w:cs="Times New Roman"/>
          <w:b/>
          <w:bCs/>
          <w:color w:val="385623" w:themeColor="accent6" w:themeShade="80"/>
          <w:sz w:val="28"/>
          <w:szCs w:val="28"/>
          <w:u w:val="single"/>
          <w:lang w:eastAsia="pl-PL"/>
        </w:rPr>
      </w:pPr>
    </w:p>
    <w:p w:rsidR="002220F8" w:rsidRDefault="002220F8" w:rsidP="00D874F0">
      <w:pPr>
        <w:spacing w:before="100" w:beforeAutospacing="1" w:after="100" w:afterAutospacing="1" w:line="240" w:lineRule="auto"/>
        <w:jc w:val="center"/>
        <w:outlineLvl w:val="1"/>
        <w:rPr>
          <w:rFonts w:ascii="Times New Roman" w:eastAsia="Times New Roman" w:hAnsi="Times New Roman" w:cs="Times New Roman"/>
          <w:b/>
          <w:bCs/>
          <w:color w:val="385623" w:themeColor="accent6" w:themeShade="80"/>
          <w:sz w:val="28"/>
          <w:szCs w:val="28"/>
          <w:u w:val="single"/>
          <w:lang w:eastAsia="pl-PL"/>
        </w:rPr>
      </w:pPr>
    </w:p>
    <w:p w:rsidR="002220F8" w:rsidRDefault="002220F8" w:rsidP="00D874F0">
      <w:pPr>
        <w:spacing w:before="100" w:beforeAutospacing="1" w:after="100" w:afterAutospacing="1" w:line="240" w:lineRule="auto"/>
        <w:jc w:val="center"/>
        <w:outlineLvl w:val="1"/>
        <w:rPr>
          <w:rFonts w:ascii="Times New Roman" w:eastAsia="Times New Roman" w:hAnsi="Times New Roman" w:cs="Times New Roman"/>
          <w:b/>
          <w:bCs/>
          <w:color w:val="385623" w:themeColor="accent6" w:themeShade="80"/>
          <w:sz w:val="28"/>
          <w:szCs w:val="28"/>
          <w:u w:val="single"/>
          <w:lang w:eastAsia="pl-PL"/>
        </w:rPr>
      </w:pPr>
    </w:p>
    <w:p w:rsidR="002220F8" w:rsidRDefault="002220F8" w:rsidP="00D874F0">
      <w:pPr>
        <w:spacing w:before="100" w:beforeAutospacing="1" w:after="100" w:afterAutospacing="1" w:line="240" w:lineRule="auto"/>
        <w:jc w:val="center"/>
        <w:outlineLvl w:val="1"/>
        <w:rPr>
          <w:rFonts w:ascii="Times New Roman" w:eastAsia="Times New Roman" w:hAnsi="Times New Roman" w:cs="Times New Roman"/>
          <w:b/>
          <w:bCs/>
          <w:color w:val="385623" w:themeColor="accent6" w:themeShade="80"/>
          <w:sz w:val="28"/>
          <w:szCs w:val="28"/>
          <w:u w:val="single"/>
          <w:lang w:eastAsia="pl-PL"/>
        </w:rPr>
      </w:pPr>
    </w:p>
    <w:p w:rsidR="002220F8" w:rsidRDefault="002220F8" w:rsidP="00D874F0">
      <w:pPr>
        <w:spacing w:before="100" w:beforeAutospacing="1" w:after="100" w:afterAutospacing="1" w:line="240" w:lineRule="auto"/>
        <w:jc w:val="center"/>
        <w:outlineLvl w:val="1"/>
        <w:rPr>
          <w:rFonts w:ascii="Times New Roman" w:eastAsia="Times New Roman" w:hAnsi="Times New Roman" w:cs="Times New Roman"/>
          <w:b/>
          <w:bCs/>
          <w:color w:val="385623" w:themeColor="accent6" w:themeShade="80"/>
          <w:sz w:val="28"/>
          <w:szCs w:val="28"/>
          <w:u w:val="single"/>
          <w:lang w:eastAsia="pl-PL"/>
        </w:rPr>
      </w:pPr>
    </w:p>
    <w:p w:rsidR="00204C15" w:rsidRPr="003A2D03" w:rsidRDefault="00204C15" w:rsidP="002220F8">
      <w:pPr>
        <w:spacing w:before="100" w:beforeAutospacing="1" w:after="100" w:afterAutospacing="1" w:line="240" w:lineRule="auto"/>
        <w:jc w:val="center"/>
        <w:outlineLvl w:val="1"/>
        <w:rPr>
          <w:rFonts w:ascii="Times New Roman" w:eastAsia="Times New Roman" w:hAnsi="Times New Roman" w:cs="Times New Roman"/>
          <w:b/>
          <w:bCs/>
          <w:color w:val="385623" w:themeColor="accent6" w:themeShade="80"/>
          <w:sz w:val="28"/>
          <w:szCs w:val="28"/>
          <w:u w:val="single"/>
          <w:lang w:eastAsia="pl-PL"/>
        </w:rPr>
      </w:pPr>
      <w:r w:rsidRPr="003A2D03">
        <w:rPr>
          <w:rFonts w:ascii="Times New Roman" w:eastAsia="Times New Roman" w:hAnsi="Times New Roman" w:cs="Times New Roman"/>
          <w:b/>
          <w:bCs/>
          <w:color w:val="385623" w:themeColor="accent6" w:themeShade="80"/>
          <w:sz w:val="28"/>
          <w:szCs w:val="28"/>
          <w:u w:val="single"/>
          <w:lang w:eastAsia="pl-PL"/>
        </w:rPr>
        <w:lastRenderedPageBreak/>
        <w:t>Oświadczenie o powierzeniu wykonywania pracy cudzoziemcowi</w:t>
      </w:r>
    </w:p>
    <w:p w:rsidR="00D874F0" w:rsidRDefault="00204C15" w:rsidP="00D874F0">
      <w:pPr>
        <w:spacing w:after="0" w:line="240" w:lineRule="auto"/>
        <w:ind w:firstLine="360"/>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Oświadczenie o powierzeniu wykonywania pracy cudzoziemcowi jest składane przez podmiot powierzający wykonywanie pracy, w celu wpisu oświadczenia do ewidencji oświadczeń. Oświadczenie wpisane przez Powiatowy Urząd Pracy do ewidencji oświadczeń uprawnia cudzoziemca do wykonywania pracy bez obowiązku posiadania zezwolenia na pracę, jeżeli praca wykonywana jest na warunkach określonych w t</w:t>
      </w:r>
      <w:r w:rsidR="00D874F0" w:rsidRPr="003A2D03">
        <w:rPr>
          <w:rFonts w:ascii="Times New Roman" w:eastAsia="Times New Roman" w:hAnsi="Times New Roman" w:cs="Times New Roman"/>
          <w:lang w:eastAsia="pl-PL"/>
        </w:rPr>
        <w:t>ym oświadczeniu.</w:t>
      </w:r>
    </w:p>
    <w:p w:rsidR="00605784" w:rsidRPr="003A2D03" w:rsidRDefault="00605784" w:rsidP="00D874F0">
      <w:pPr>
        <w:spacing w:after="0" w:line="240" w:lineRule="auto"/>
        <w:ind w:firstLine="360"/>
        <w:jc w:val="both"/>
        <w:rPr>
          <w:rFonts w:ascii="Times New Roman" w:eastAsia="Times New Roman" w:hAnsi="Times New Roman" w:cs="Times New Roman"/>
          <w:lang w:eastAsia="pl-PL"/>
        </w:rPr>
      </w:pPr>
    </w:p>
    <w:p w:rsidR="00204C15" w:rsidRPr="003A2D03" w:rsidRDefault="00204C15" w:rsidP="00D874F0">
      <w:pPr>
        <w:spacing w:after="0" w:line="240" w:lineRule="auto"/>
        <w:ind w:firstLine="360"/>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 xml:space="preserve">Powiatowy urząd pracy właściwy ze względu na </w:t>
      </w:r>
      <w:r w:rsidRPr="003A2D03">
        <w:rPr>
          <w:rFonts w:ascii="Times New Roman" w:eastAsia="Times New Roman" w:hAnsi="Times New Roman" w:cs="Times New Roman"/>
          <w:b/>
          <w:lang w:eastAsia="pl-PL"/>
        </w:rPr>
        <w:t xml:space="preserve">siedzibę </w:t>
      </w:r>
      <w:r w:rsidR="005F4767">
        <w:rPr>
          <w:rFonts w:ascii="Times New Roman" w:eastAsia="Times New Roman" w:hAnsi="Times New Roman" w:cs="Times New Roman"/>
          <w:b/>
          <w:lang w:eastAsia="pl-PL"/>
        </w:rPr>
        <w:t xml:space="preserve">(dotyczy osób  prawnych np. przedsiębiorstwa) </w:t>
      </w:r>
      <w:r w:rsidRPr="003A2D03">
        <w:rPr>
          <w:rFonts w:ascii="Times New Roman" w:eastAsia="Times New Roman" w:hAnsi="Times New Roman" w:cs="Times New Roman"/>
          <w:b/>
          <w:lang w:eastAsia="pl-PL"/>
        </w:rPr>
        <w:t>lub miejsce stałego pobytu podmiotu powierzającego wykonywanie pracy cudzoziemcowi</w:t>
      </w:r>
      <w:r w:rsidR="005F4767">
        <w:rPr>
          <w:rFonts w:ascii="Times New Roman" w:eastAsia="Times New Roman" w:hAnsi="Times New Roman" w:cs="Times New Roman"/>
          <w:b/>
          <w:lang w:eastAsia="pl-PL"/>
        </w:rPr>
        <w:t xml:space="preserve"> (dotyczy osób fizycznych)</w:t>
      </w:r>
      <w:r w:rsidRPr="003A2D03">
        <w:rPr>
          <w:rFonts w:ascii="Times New Roman" w:eastAsia="Times New Roman" w:hAnsi="Times New Roman" w:cs="Times New Roman"/>
          <w:lang w:eastAsia="pl-PL"/>
        </w:rPr>
        <w:t>, wpisuje oświadczenie o powierzeniu wykonywania pracy cudzoziemcowi do ewidencji oświadczeń, jeżeli:</w:t>
      </w:r>
    </w:p>
    <w:p w:rsidR="00204C15" w:rsidRPr="003A2D03" w:rsidRDefault="00204C15" w:rsidP="00D874F0">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 xml:space="preserve">cudzoziemiec, któremu zostanie powierzona praca jest obywatelem </w:t>
      </w:r>
      <w:r w:rsidRPr="003A2D03">
        <w:rPr>
          <w:rFonts w:ascii="Times New Roman" w:eastAsia="Times New Roman" w:hAnsi="Times New Roman" w:cs="Times New Roman"/>
          <w:b/>
          <w:lang w:eastAsia="pl-PL"/>
        </w:rPr>
        <w:t>Republiki Armenii, Republiki Białorusi, Republ</w:t>
      </w:r>
      <w:r w:rsidR="00781A5A">
        <w:rPr>
          <w:rFonts w:ascii="Times New Roman" w:eastAsia="Times New Roman" w:hAnsi="Times New Roman" w:cs="Times New Roman"/>
          <w:b/>
          <w:lang w:eastAsia="pl-PL"/>
        </w:rPr>
        <w:t xml:space="preserve">iki Gruzji, Republiki Mołdawii </w:t>
      </w:r>
      <w:r w:rsidRPr="003A2D03">
        <w:rPr>
          <w:rFonts w:ascii="Times New Roman" w:eastAsia="Times New Roman" w:hAnsi="Times New Roman" w:cs="Times New Roman"/>
          <w:b/>
          <w:lang w:eastAsia="pl-PL"/>
        </w:rPr>
        <w:t>lub Ukrainy</w:t>
      </w:r>
      <w:r w:rsidRPr="003A2D03">
        <w:rPr>
          <w:rFonts w:ascii="Times New Roman" w:eastAsia="Times New Roman" w:hAnsi="Times New Roman" w:cs="Times New Roman"/>
          <w:lang w:eastAsia="pl-PL"/>
        </w:rPr>
        <w:t>, oraz</w:t>
      </w:r>
    </w:p>
    <w:p w:rsidR="00204C15" w:rsidRPr="003A2D03" w:rsidRDefault="00204C15" w:rsidP="00D874F0">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praca cudzoziemca nie jest związana z działalnością sezonową,</w:t>
      </w:r>
    </w:p>
    <w:p w:rsidR="006F42C2" w:rsidRPr="006F42C2" w:rsidRDefault="006F42C2" w:rsidP="006F42C2">
      <w:pPr>
        <w:pStyle w:val="Akapitzlist"/>
        <w:numPr>
          <w:ilvl w:val="0"/>
          <w:numId w:val="2"/>
        </w:numPr>
        <w:rPr>
          <w:rFonts w:ascii="Times New Roman" w:hAnsi="Times New Roman"/>
        </w:rPr>
      </w:pPr>
      <w:r w:rsidRPr="006F42C2">
        <w:rPr>
          <w:rFonts w:ascii="Times New Roman" w:hAnsi="Times New Roman"/>
        </w:rPr>
        <w:t xml:space="preserve">okres wykonywania okres wykonywania pracy przez cudzoziemca nie może być dłuższy niż 24 miesiące </w:t>
      </w:r>
      <w:r>
        <w:rPr>
          <w:rFonts w:ascii="Times New Roman" w:hAnsi="Times New Roman"/>
        </w:rPr>
        <w:br/>
      </w:r>
      <w:r w:rsidRPr="006F42C2">
        <w:rPr>
          <w:rFonts w:ascii="Times New Roman" w:hAnsi="Times New Roman"/>
        </w:rPr>
        <w:t>i dzień rozpoczęcia pracy nie może nastąpić później niż 6 miesięcy od dnia złożenia oświadczenia</w:t>
      </w:r>
    </w:p>
    <w:p w:rsidR="00605784" w:rsidRDefault="00D874F0" w:rsidP="00C8650E">
      <w:pPr>
        <w:spacing w:after="0" w:line="240" w:lineRule="auto"/>
        <w:ind w:left="360" w:firstLine="348"/>
        <w:jc w:val="both"/>
        <w:rPr>
          <w:rFonts w:ascii="Times New Roman" w:eastAsia="Times New Roman" w:hAnsi="Times New Roman" w:cs="Times New Roman"/>
          <w:lang w:eastAsia="pl-PL"/>
        </w:rPr>
      </w:pPr>
      <w:r w:rsidRPr="003A2D03">
        <w:rPr>
          <w:rFonts w:ascii="Times New Roman" w:eastAsia="Times New Roman" w:hAnsi="Times New Roman" w:cs="Times New Roman"/>
          <w:b/>
          <w:color w:val="FF0000"/>
          <w:lang w:eastAsia="pl-PL"/>
        </w:rPr>
        <w:t xml:space="preserve">UWAGA! </w:t>
      </w:r>
      <w:r w:rsidR="00204C15" w:rsidRPr="003A2D03">
        <w:rPr>
          <w:rFonts w:ascii="Times New Roman" w:eastAsia="Times New Roman" w:hAnsi="Times New Roman" w:cs="Times New Roman"/>
          <w:lang w:eastAsia="pl-PL"/>
        </w:rPr>
        <w:t xml:space="preserve">Dla agencji pracy przewidziany </w:t>
      </w:r>
      <w:r w:rsidRPr="003A2D03">
        <w:rPr>
          <w:rFonts w:ascii="Times New Roman" w:eastAsia="Times New Roman" w:hAnsi="Times New Roman" w:cs="Times New Roman"/>
          <w:lang w:eastAsia="pl-PL"/>
        </w:rPr>
        <w:t>jest odrębny wzór oświadczenia.</w:t>
      </w:r>
    </w:p>
    <w:p w:rsidR="005F4767" w:rsidRPr="005F4767" w:rsidRDefault="00AE677C" w:rsidP="00AE677C">
      <w:pPr>
        <w:spacing w:before="100" w:beforeAutospacing="1" w:after="100" w:afterAutospacing="1"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Powiatowy </w:t>
      </w:r>
      <w:r w:rsidR="005F4767" w:rsidRPr="00AE677C">
        <w:rPr>
          <w:rFonts w:ascii="Times New Roman" w:eastAsia="Times New Roman" w:hAnsi="Times New Roman" w:cs="Times New Roman"/>
          <w:b/>
          <w:sz w:val="24"/>
          <w:szCs w:val="24"/>
          <w:lang w:eastAsia="pl-PL"/>
        </w:rPr>
        <w:t>Urząd Pracy w Nowym Mieście Lubawskim</w:t>
      </w:r>
      <w:r w:rsidR="005F4767" w:rsidRPr="005F4767">
        <w:rPr>
          <w:rFonts w:ascii="Times New Roman" w:eastAsia="Times New Roman" w:hAnsi="Times New Roman" w:cs="Times New Roman"/>
          <w:b/>
          <w:sz w:val="24"/>
          <w:szCs w:val="24"/>
          <w:lang w:eastAsia="pl-PL"/>
        </w:rPr>
        <w:t xml:space="preserve"> </w:t>
      </w:r>
      <w:r w:rsidRPr="00AE677C">
        <w:rPr>
          <w:rFonts w:ascii="Times New Roman" w:eastAsia="Times New Roman" w:hAnsi="Times New Roman" w:cs="Times New Roman"/>
          <w:b/>
          <w:sz w:val="24"/>
          <w:szCs w:val="24"/>
          <w:lang w:eastAsia="pl-PL"/>
        </w:rPr>
        <w:t xml:space="preserve">wpisuje oświadczenie </w:t>
      </w:r>
      <w:r>
        <w:rPr>
          <w:rFonts w:ascii="Times New Roman" w:eastAsia="Times New Roman" w:hAnsi="Times New Roman" w:cs="Times New Roman"/>
          <w:b/>
          <w:sz w:val="24"/>
          <w:szCs w:val="24"/>
          <w:lang w:eastAsia="pl-PL"/>
        </w:rPr>
        <w:br/>
      </w:r>
      <w:r w:rsidRPr="00AE677C">
        <w:rPr>
          <w:rFonts w:ascii="Times New Roman" w:eastAsia="Times New Roman" w:hAnsi="Times New Roman" w:cs="Times New Roman"/>
          <w:b/>
          <w:sz w:val="24"/>
          <w:szCs w:val="24"/>
          <w:lang w:eastAsia="pl-PL"/>
        </w:rPr>
        <w:t>do ewidencji oświadczeń dla:</w:t>
      </w:r>
    </w:p>
    <w:p w:rsidR="00AE677C" w:rsidRDefault="005F4767" w:rsidP="00C12DC5">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podmiotów zarejestrowanych w Krajowym Rejestrze S</w:t>
      </w:r>
      <w:r w:rsidR="00AE677C">
        <w:rPr>
          <w:rFonts w:ascii="Times New Roman" w:eastAsia="Times New Roman" w:hAnsi="Times New Roman" w:cs="Times New Roman"/>
          <w:sz w:val="24"/>
          <w:szCs w:val="24"/>
          <w:lang w:eastAsia="pl-PL"/>
        </w:rPr>
        <w:t>ądowym /KRS/ mających siedzibę na terenie powiatu nowomiejskiego</w:t>
      </w:r>
    </w:p>
    <w:p w:rsidR="005F4767" w:rsidRPr="005F4767" w:rsidRDefault="005F4767" w:rsidP="00C12DC5">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 xml:space="preserve">przedsiębiorców będących osobami fizycznymi wpisanych do Centralnej Ewidencji i Informacji </w:t>
      </w:r>
      <w:r w:rsidR="00E31CF2">
        <w:rPr>
          <w:rFonts w:ascii="Times New Roman" w:eastAsia="Times New Roman" w:hAnsi="Times New Roman" w:cs="Times New Roman"/>
          <w:sz w:val="24"/>
          <w:szCs w:val="24"/>
          <w:lang w:eastAsia="pl-PL"/>
        </w:rPr>
        <w:br/>
      </w:r>
      <w:r w:rsidRPr="005F4767">
        <w:rPr>
          <w:rFonts w:ascii="Times New Roman" w:eastAsia="Times New Roman" w:hAnsi="Times New Roman" w:cs="Times New Roman"/>
          <w:sz w:val="24"/>
          <w:szCs w:val="24"/>
          <w:lang w:eastAsia="pl-PL"/>
        </w:rPr>
        <w:t xml:space="preserve">o Działalności Gospodarczej /CEIDG/ </w:t>
      </w:r>
      <w:r w:rsidR="00B24F0D">
        <w:rPr>
          <w:rFonts w:ascii="Times New Roman" w:eastAsia="Times New Roman" w:hAnsi="Times New Roman" w:cs="Times New Roman"/>
          <w:sz w:val="24"/>
          <w:szCs w:val="24"/>
          <w:lang w:eastAsia="pl-PL"/>
        </w:rPr>
        <w:t>posiadających miejsce stałego pobytu</w:t>
      </w:r>
      <w:r w:rsidR="00AE677C">
        <w:rPr>
          <w:rFonts w:ascii="Times New Roman" w:eastAsia="Times New Roman" w:hAnsi="Times New Roman" w:cs="Times New Roman"/>
          <w:sz w:val="24"/>
          <w:szCs w:val="24"/>
          <w:lang w:eastAsia="pl-PL"/>
        </w:rPr>
        <w:t xml:space="preserve"> na terenie powiatu nowomiejskiego,</w:t>
      </w:r>
    </w:p>
    <w:p w:rsidR="00D874F0" w:rsidRPr="00C8650E" w:rsidRDefault="005F4767" w:rsidP="00C8650E">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osób fizycznych nieprowadzących działalności gospodarczej oraz</w:t>
      </w:r>
      <w:r w:rsidR="00B24F0D">
        <w:rPr>
          <w:rFonts w:ascii="Times New Roman" w:eastAsia="Times New Roman" w:hAnsi="Times New Roman" w:cs="Times New Roman"/>
          <w:sz w:val="24"/>
          <w:szCs w:val="24"/>
          <w:lang w:eastAsia="pl-PL"/>
        </w:rPr>
        <w:t xml:space="preserve"> rolników posiadających miejsce stałego pobytu </w:t>
      </w:r>
      <w:r w:rsidR="00AE677C">
        <w:rPr>
          <w:rFonts w:ascii="Times New Roman" w:eastAsia="Times New Roman" w:hAnsi="Times New Roman" w:cs="Times New Roman"/>
          <w:sz w:val="24"/>
          <w:szCs w:val="24"/>
          <w:lang w:eastAsia="pl-PL"/>
        </w:rPr>
        <w:t>na terenie powiatu nowomiejskiego.</w:t>
      </w:r>
    </w:p>
    <w:p w:rsidR="00204C15" w:rsidRPr="003A2D03" w:rsidRDefault="00204C15" w:rsidP="00D874F0">
      <w:pPr>
        <w:spacing w:after="0" w:line="240" w:lineRule="auto"/>
        <w:ind w:firstLine="360"/>
        <w:jc w:val="both"/>
        <w:rPr>
          <w:rFonts w:ascii="Times New Roman" w:eastAsia="Times New Roman" w:hAnsi="Times New Roman" w:cs="Times New Roman"/>
          <w:lang w:eastAsia="pl-PL"/>
        </w:rPr>
      </w:pPr>
      <w:r w:rsidRPr="003A2D03">
        <w:rPr>
          <w:rFonts w:ascii="Times New Roman" w:eastAsia="Times New Roman" w:hAnsi="Times New Roman" w:cs="Times New Roman"/>
          <w:b/>
          <w:bCs/>
          <w:lang w:eastAsia="pl-PL"/>
        </w:rPr>
        <w:t>Podmiot powierzający wykonywanie pracy cudzoziemcowi, składając oświadczenie o powierzeniu wykonywania pracy cudzoziemcowi w celu wpisu do ewidencji oświadczeń, dołącza do oświadczenia:</w:t>
      </w:r>
      <w:r w:rsidRPr="003A2D03">
        <w:rPr>
          <w:rFonts w:ascii="Times New Roman" w:eastAsia="Times New Roman" w:hAnsi="Times New Roman" w:cs="Times New Roman"/>
          <w:lang w:eastAsia="pl-PL"/>
        </w:rPr>
        <w:t xml:space="preserve"> </w:t>
      </w:r>
    </w:p>
    <w:p w:rsidR="00204C15" w:rsidRPr="00E31CF2" w:rsidRDefault="00204C15" w:rsidP="00E31CF2">
      <w:pPr>
        <w:numPr>
          <w:ilvl w:val="0"/>
          <w:numId w:val="3"/>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kopię stron ważnego dokumentu podróży cudzoz</w:t>
      </w:r>
      <w:r w:rsidR="00E31CF2">
        <w:rPr>
          <w:rFonts w:ascii="Times New Roman" w:eastAsia="Times New Roman" w:hAnsi="Times New Roman" w:cs="Times New Roman"/>
          <w:lang w:eastAsia="pl-PL"/>
        </w:rPr>
        <w:t xml:space="preserve">iemca, którego dotyczy wniosek, zawierających dane osobowe, a w </w:t>
      </w:r>
      <w:r w:rsidRPr="00E31CF2">
        <w:rPr>
          <w:rFonts w:ascii="Times New Roman" w:eastAsia="Times New Roman" w:hAnsi="Times New Roman" w:cs="Times New Roman"/>
          <w:lang w:eastAsia="pl-PL"/>
        </w:rPr>
        <w:t xml:space="preserve">przypadku, gdy cudzoziemiec </w:t>
      </w:r>
      <w:r w:rsidR="00E31CF2">
        <w:rPr>
          <w:rFonts w:ascii="Times New Roman" w:eastAsia="Times New Roman" w:hAnsi="Times New Roman" w:cs="Times New Roman"/>
          <w:lang w:eastAsia="pl-PL"/>
        </w:rPr>
        <w:t>nie posiada ważnego dokumentu podróży i nie ma możliwości jego uzyskania-kopię innego ważnego dokumentu potwierdzającego tożsamość</w:t>
      </w:r>
    </w:p>
    <w:p w:rsidR="00204C15" w:rsidRPr="003A2D03" w:rsidRDefault="00204C15" w:rsidP="001202B8">
      <w:pPr>
        <w:numPr>
          <w:ilvl w:val="0"/>
          <w:numId w:val="3"/>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dowód uiszczonej wpłaty za złożenie oświadczenia;</w:t>
      </w:r>
    </w:p>
    <w:p w:rsidR="003A016E" w:rsidRDefault="00204C15" w:rsidP="003A016E">
      <w:pPr>
        <w:numPr>
          <w:ilvl w:val="0"/>
          <w:numId w:val="3"/>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oświadczenie o niekaralności pra</w:t>
      </w:r>
      <w:r w:rsidR="00C80D2D">
        <w:rPr>
          <w:rFonts w:ascii="Times New Roman" w:eastAsia="Times New Roman" w:hAnsi="Times New Roman" w:cs="Times New Roman"/>
          <w:lang w:eastAsia="pl-PL"/>
        </w:rPr>
        <w:t>codawcy w związku z okolicznościami</w:t>
      </w:r>
      <w:r w:rsidRPr="003A2D03">
        <w:rPr>
          <w:rFonts w:ascii="Times New Roman" w:eastAsia="Times New Roman" w:hAnsi="Times New Roman" w:cs="Times New Roman"/>
          <w:lang w:eastAsia="pl-PL"/>
        </w:rPr>
        <w:t>, o których mowa w art. 88z ust. 5 pkt 1–6 ustawy o promocji zatrudni</w:t>
      </w:r>
      <w:r w:rsidR="002F76D1" w:rsidRPr="003A2D03">
        <w:rPr>
          <w:rFonts w:ascii="Times New Roman" w:eastAsia="Times New Roman" w:hAnsi="Times New Roman" w:cs="Times New Roman"/>
          <w:lang w:eastAsia="pl-PL"/>
        </w:rPr>
        <w:t>enia i instytucjach rynku pracy (obowiązkowo podpisane przez pracodawcę)</w:t>
      </w:r>
      <w:r w:rsidR="00E31CF2">
        <w:rPr>
          <w:rFonts w:ascii="Times New Roman" w:eastAsia="Times New Roman" w:hAnsi="Times New Roman" w:cs="Times New Roman"/>
          <w:lang w:eastAsia="pl-PL"/>
        </w:rPr>
        <w:t xml:space="preserve"> zgodne ze stanem faktycznym w dniu złożenia oświadczenia i podpisane nie wcześniej niż 30 dni przed tym dniem. </w:t>
      </w:r>
    </w:p>
    <w:p w:rsidR="003A016E" w:rsidRDefault="003A016E" w:rsidP="003A016E">
      <w:pPr>
        <w:numPr>
          <w:ilvl w:val="0"/>
          <w:numId w:val="3"/>
        </w:numPr>
        <w:spacing w:before="100" w:beforeAutospacing="1" w:after="100" w:afterAutospacing="1" w:line="240" w:lineRule="auto"/>
        <w:jc w:val="both"/>
        <w:rPr>
          <w:rFonts w:ascii="Times New Roman" w:eastAsia="Times New Roman" w:hAnsi="Times New Roman" w:cs="Times New Roman"/>
          <w:lang w:eastAsia="pl-PL"/>
        </w:rPr>
      </w:pPr>
      <w:r w:rsidRPr="003A016E">
        <w:rPr>
          <w:rFonts w:ascii="Times New Roman" w:eastAsia="Times New Roman" w:hAnsi="Times New Roman" w:cs="Times New Roman"/>
          <w:lang w:eastAsia="pl-PL"/>
        </w:rPr>
        <w:t>oświadczenie</w:t>
      </w:r>
      <w:r>
        <w:rPr>
          <w:rFonts w:ascii="Times New Roman" w:eastAsia="Times New Roman" w:hAnsi="Times New Roman" w:cs="Times New Roman"/>
          <w:lang w:eastAsia="pl-PL"/>
        </w:rPr>
        <w:t xml:space="preserve"> podmiotu powierzającego wykonywanie pracy cudzoziemcowi dotyczące okoliczności </w:t>
      </w:r>
      <w:r w:rsidR="00E31CF2">
        <w:rPr>
          <w:rFonts w:ascii="Times New Roman" w:eastAsia="Times New Roman" w:hAnsi="Times New Roman" w:cs="Times New Roman"/>
          <w:lang w:eastAsia="pl-PL"/>
        </w:rPr>
        <w:br/>
      </w:r>
      <w:r>
        <w:rPr>
          <w:rFonts w:ascii="Times New Roman" w:eastAsia="Times New Roman" w:hAnsi="Times New Roman" w:cs="Times New Roman"/>
          <w:lang w:eastAsia="pl-PL"/>
        </w:rPr>
        <w:t xml:space="preserve">o których mowa w </w:t>
      </w:r>
      <w:r w:rsidR="003C102A">
        <w:rPr>
          <w:rFonts w:ascii="Times New Roman" w:eastAsia="Times New Roman" w:hAnsi="Times New Roman" w:cs="Times New Roman"/>
          <w:lang w:eastAsia="pl-PL"/>
        </w:rPr>
        <w:t>art. 88z ust. 6 ustawy z dnia 20</w:t>
      </w:r>
      <w:r>
        <w:rPr>
          <w:rFonts w:ascii="Times New Roman" w:eastAsia="Times New Roman" w:hAnsi="Times New Roman" w:cs="Times New Roman"/>
          <w:lang w:eastAsia="pl-PL"/>
        </w:rPr>
        <w:t xml:space="preserve"> kwietnia 2004 r. o promocji zatrudnienia i instytucjach rynku pracy </w:t>
      </w:r>
    </w:p>
    <w:p w:rsidR="005F4767" w:rsidRDefault="005F4767" w:rsidP="003A016E">
      <w:pPr>
        <w:numPr>
          <w:ilvl w:val="0"/>
          <w:numId w:val="3"/>
        </w:numPr>
        <w:spacing w:before="100" w:beforeAutospacing="1" w:after="100" w:afterAutospacing="1"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Oświadczenie dotyczące adresu miejsca zameldowania na pobyt stały (dotyczy osób fizycznych oraz podmiotów, które prowadzą działalność gospodarczą na terenie powiatu nowomiejskiego)</w:t>
      </w:r>
    </w:p>
    <w:p w:rsidR="00C8650E" w:rsidRPr="003A016E" w:rsidRDefault="00C8650E" w:rsidP="003A016E">
      <w:pPr>
        <w:numPr>
          <w:ilvl w:val="0"/>
          <w:numId w:val="3"/>
        </w:numPr>
        <w:spacing w:before="100" w:beforeAutospacing="1" w:after="100" w:afterAutospacing="1"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Klauzula RODO</w:t>
      </w:r>
    </w:p>
    <w:p w:rsidR="00D874F0" w:rsidRPr="003A2D03" w:rsidRDefault="00204C15" w:rsidP="00E31CF2">
      <w:pPr>
        <w:pStyle w:val="Bezodstpw"/>
        <w:ind w:firstLine="360"/>
        <w:jc w:val="both"/>
        <w:rPr>
          <w:rFonts w:ascii="Times New Roman" w:hAnsi="Times New Roman" w:cs="Times New Roman"/>
          <w:lang w:eastAsia="pl-PL"/>
        </w:rPr>
      </w:pPr>
      <w:r w:rsidRPr="003A2D03">
        <w:rPr>
          <w:rFonts w:ascii="Times New Roman" w:hAnsi="Times New Roman" w:cs="Times New Roman"/>
          <w:lang w:eastAsia="pl-PL"/>
        </w:rPr>
        <w:t xml:space="preserve">Podmiot zamierzający powierzyć pracę cudzoziemcowi, przed złożeniem oświadczenia, dokonuje wpłaty </w:t>
      </w:r>
      <w:r w:rsidR="00E31CF2">
        <w:rPr>
          <w:rFonts w:ascii="Times New Roman" w:hAnsi="Times New Roman" w:cs="Times New Roman"/>
          <w:lang w:eastAsia="pl-PL"/>
        </w:rPr>
        <w:br/>
      </w:r>
      <w:r w:rsidRPr="003A2D03">
        <w:rPr>
          <w:rFonts w:ascii="Times New Roman" w:hAnsi="Times New Roman" w:cs="Times New Roman"/>
          <w:lang w:eastAsia="pl-PL"/>
        </w:rPr>
        <w:t xml:space="preserve">w wysokości </w:t>
      </w:r>
      <w:r w:rsidR="00B745DA" w:rsidRPr="00E31CF2">
        <w:rPr>
          <w:rFonts w:ascii="Times New Roman" w:hAnsi="Times New Roman" w:cs="Times New Roman"/>
          <w:b/>
          <w:lang w:eastAsia="pl-PL"/>
        </w:rPr>
        <w:t>10</w:t>
      </w:r>
      <w:r w:rsidRPr="00E31CF2">
        <w:rPr>
          <w:rFonts w:ascii="Times New Roman" w:hAnsi="Times New Roman" w:cs="Times New Roman"/>
          <w:b/>
          <w:lang w:eastAsia="pl-PL"/>
        </w:rPr>
        <w:t>0 zł</w:t>
      </w:r>
      <w:r w:rsidR="00D874F0" w:rsidRPr="00E31CF2">
        <w:rPr>
          <w:rFonts w:ascii="Times New Roman" w:hAnsi="Times New Roman" w:cs="Times New Roman"/>
          <w:b/>
          <w:lang w:eastAsia="pl-PL"/>
        </w:rPr>
        <w:t>.</w:t>
      </w:r>
    </w:p>
    <w:p w:rsidR="00204C15" w:rsidRPr="003A2D03" w:rsidRDefault="00204C15" w:rsidP="00E31CF2">
      <w:pPr>
        <w:pStyle w:val="Bezodstpw"/>
        <w:ind w:left="360" w:firstLine="491"/>
        <w:jc w:val="both"/>
        <w:rPr>
          <w:rFonts w:ascii="Times New Roman" w:hAnsi="Times New Roman" w:cs="Times New Roman"/>
        </w:rPr>
      </w:pPr>
      <w:r w:rsidRPr="003A2D03">
        <w:rPr>
          <w:lang w:eastAsia="pl-PL"/>
        </w:rPr>
        <w:br/>
      </w:r>
      <w:r w:rsidRPr="003A2D03">
        <w:rPr>
          <w:rFonts w:ascii="Times New Roman" w:hAnsi="Times New Roman" w:cs="Times New Roman"/>
          <w:b/>
          <w:bCs/>
          <w:lang w:eastAsia="pl-PL"/>
        </w:rPr>
        <w:t>Opłatę można uiścić w banku, przez Internet lub w urzędzie pocztowym na rachunek</w:t>
      </w:r>
      <w:r w:rsidR="00D874F0" w:rsidRPr="003A2D03">
        <w:rPr>
          <w:rFonts w:ascii="Times New Roman" w:hAnsi="Times New Roman" w:cs="Times New Roman"/>
          <w:b/>
          <w:bCs/>
          <w:lang w:eastAsia="pl-PL"/>
        </w:rPr>
        <w:t>:</w:t>
      </w:r>
      <w:r w:rsidRPr="003A2D03">
        <w:rPr>
          <w:rFonts w:ascii="Times New Roman" w:hAnsi="Times New Roman" w:cs="Times New Roman"/>
          <w:lang w:eastAsia="pl-PL"/>
        </w:rPr>
        <w:br/>
      </w:r>
      <w:r w:rsidRPr="003A2D03">
        <w:rPr>
          <w:rFonts w:ascii="Times New Roman" w:hAnsi="Times New Roman" w:cs="Times New Roman"/>
        </w:rPr>
        <w:t>Powiatowy Urząd Pracy w Nowym Mieście Lubawskim</w:t>
      </w:r>
    </w:p>
    <w:p w:rsidR="00D874F0" w:rsidRPr="003A2D03" w:rsidRDefault="00204C15" w:rsidP="004463BF">
      <w:pPr>
        <w:pStyle w:val="Bezodstpw"/>
        <w:ind w:firstLine="360"/>
        <w:rPr>
          <w:rFonts w:ascii="Times New Roman" w:hAnsi="Times New Roman" w:cs="Times New Roman"/>
        </w:rPr>
      </w:pPr>
      <w:r w:rsidRPr="003A2D03">
        <w:rPr>
          <w:rFonts w:ascii="Times New Roman" w:hAnsi="Times New Roman" w:cs="Times New Roman"/>
        </w:rPr>
        <w:t>ul. Grunwaldzka 3</w:t>
      </w:r>
    </w:p>
    <w:p w:rsidR="00204C15" w:rsidRPr="003A2D03" w:rsidRDefault="00204C15" w:rsidP="004463BF">
      <w:pPr>
        <w:pStyle w:val="Bezodstpw"/>
        <w:ind w:firstLine="360"/>
        <w:rPr>
          <w:rFonts w:ascii="Times New Roman" w:hAnsi="Times New Roman" w:cs="Times New Roman"/>
        </w:rPr>
      </w:pPr>
      <w:r w:rsidRPr="003A2D03">
        <w:rPr>
          <w:rFonts w:ascii="Times New Roman" w:hAnsi="Times New Roman" w:cs="Times New Roman"/>
        </w:rPr>
        <w:t xml:space="preserve">13-300 Nowe Miasto Lubawskie </w:t>
      </w:r>
    </w:p>
    <w:p w:rsidR="00617ADB" w:rsidRPr="003A2D03" w:rsidRDefault="00204C15" w:rsidP="004463BF">
      <w:pPr>
        <w:pStyle w:val="Bezodstpw"/>
        <w:ind w:firstLine="360"/>
        <w:rPr>
          <w:rFonts w:ascii="Times New Roman" w:hAnsi="Times New Roman" w:cs="Times New Roman"/>
        </w:rPr>
      </w:pPr>
      <w:r w:rsidRPr="003A2D03">
        <w:rPr>
          <w:rFonts w:ascii="Times New Roman" w:hAnsi="Times New Roman" w:cs="Times New Roman"/>
        </w:rPr>
        <w:t>95 1020 1752 0000 0102 0153 1870</w:t>
      </w:r>
    </w:p>
    <w:p w:rsidR="00E31CF2" w:rsidRDefault="00E31CF2" w:rsidP="001202B8">
      <w:pPr>
        <w:spacing w:after="0" w:line="240" w:lineRule="auto"/>
        <w:ind w:left="708"/>
        <w:jc w:val="both"/>
        <w:rPr>
          <w:rFonts w:ascii="Times New Roman" w:eastAsia="Times New Roman" w:hAnsi="Times New Roman" w:cs="Times New Roman"/>
          <w:lang w:eastAsia="pl-PL"/>
        </w:rPr>
      </w:pPr>
    </w:p>
    <w:p w:rsidR="00E31CF2" w:rsidRDefault="00E31CF2" w:rsidP="001202B8">
      <w:pPr>
        <w:spacing w:after="0" w:line="240" w:lineRule="auto"/>
        <w:ind w:left="708"/>
        <w:jc w:val="both"/>
        <w:rPr>
          <w:rFonts w:ascii="Times New Roman" w:eastAsia="Times New Roman" w:hAnsi="Times New Roman" w:cs="Times New Roman"/>
          <w:lang w:eastAsia="pl-PL"/>
        </w:rPr>
      </w:pPr>
    </w:p>
    <w:p w:rsidR="00383659" w:rsidRDefault="00383659" w:rsidP="001202B8">
      <w:pPr>
        <w:spacing w:after="0" w:line="240" w:lineRule="auto"/>
        <w:ind w:left="708"/>
        <w:jc w:val="both"/>
        <w:rPr>
          <w:rFonts w:ascii="Times New Roman" w:eastAsia="Times New Roman" w:hAnsi="Times New Roman" w:cs="Times New Roman"/>
          <w:lang w:eastAsia="pl-PL"/>
        </w:rPr>
      </w:pPr>
    </w:p>
    <w:p w:rsidR="00E31CF2" w:rsidRDefault="00E31CF2" w:rsidP="001202B8">
      <w:pPr>
        <w:spacing w:after="0" w:line="240" w:lineRule="auto"/>
        <w:ind w:left="708"/>
        <w:jc w:val="both"/>
        <w:rPr>
          <w:rFonts w:ascii="Times New Roman" w:eastAsia="Times New Roman" w:hAnsi="Times New Roman" w:cs="Times New Roman"/>
          <w:lang w:eastAsia="pl-PL"/>
        </w:rPr>
      </w:pPr>
    </w:p>
    <w:p w:rsidR="001202B8" w:rsidRPr="003A2D03" w:rsidRDefault="00204C15" w:rsidP="001202B8">
      <w:pPr>
        <w:spacing w:after="0" w:line="240" w:lineRule="auto"/>
        <w:ind w:left="708"/>
        <w:jc w:val="both"/>
        <w:rPr>
          <w:rFonts w:ascii="Times New Roman" w:eastAsia="Times New Roman" w:hAnsi="Times New Roman" w:cs="Times New Roman"/>
          <w:b/>
          <w:lang w:eastAsia="pl-PL"/>
        </w:rPr>
      </w:pPr>
      <w:r w:rsidRPr="003A2D03">
        <w:rPr>
          <w:rFonts w:ascii="Times New Roman" w:eastAsia="Times New Roman" w:hAnsi="Times New Roman" w:cs="Times New Roman"/>
          <w:lang w:eastAsia="pl-PL"/>
        </w:rPr>
        <w:lastRenderedPageBreak/>
        <w:br/>
      </w:r>
      <w:r w:rsidRPr="003A2D03">
        <w:rPr>
          <w:rFonts w:ascii="Times New Roman" w:eastAsia="Times New Roman" w:hAnsi="Times New Roman" w:cs="Times New Roman"/>
          <w:b/>
          <w:u w:val="single"/>
          <w:lang w:eastAsia="pl-PL"/>
        </w:rPr>
        <w:t>Dowód wpłaty powinien zawierać następujące dane:</w:t>
      </w:r>
    </w:p>
    <w:p w:rsidR="001202B8" w:rsidRPr="003A2D03" w:rsidRDefault="00204C15" w:rsidP="00617ADB">
      <w:pPr>
        <w:pStyle w:val="Akapitzlist"/>
        <w:numPr>
          <w:ilvl w:val="0"/>
          <w:numId w:val="18"/>
        </w:numPr>
        <w:spacing w:after="0"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 xml:space="preserve">nazwę podmiotu dokonującego wpłaty (pełna nazwa/ imię </w:t>
      </w:r>
      <w:r w:rsidR="001202B8" w:rsidRPr="003A2D03">
        <w:rPr>
          <w:rFonts w:ascii="Times New Roman" w:eastAsia="Times New Roman" w:hAnsi="Times New Roman" w:cs="Times New Roman"/>
          <w:lang w:eastAsia="pl-PL"/>
        </w:rPr>
        <w:t>i nazwisko oraz adres siedziby/</w:t>
      </w:r>
      <w:r w:rsidRPr="003A2D03">
        <w:rPr>
          <w:rFonts w:ascii="Times New Roman" w:eastAsia="Times New Roman" w:hAnsi="Times New Roman" w:cs="Times New Roman"/>
          <w:lang w:eastAsia="pl-PL"/>
        </w:rPr>
        <w:t>miej</w:t>
      </w:r>
      <w:r w:rsidR="001202B8" w:rsidRPr="003A2D03">
        <w:rPr>
          <w:rFonts w:ascii="Times New Roman" w:eastAsia="Times New Roman" w:hAnsi="Times New Roman" w:cs="Times New Roman"/>
          <w:lang w:eastAsia="pl-PL"/>
        </w:rPr>
        <w:t>sca zamieszkania pracodawcy),</w:t>
      </w:r>
    </w:p>
    <w:p w:rsidR="00605784" w:rsidRPr="00C8650E" w:rsidRDefault="00204C15" w:rsidP="00C8650E">
      <w:pPr>
        <w:pStyle w:val="Akapitzlist"/>
        <w:numPr>
          <w:ilvl w:val="0"/>
          <w:numId w:val="18"/>
        </w:numPr>
        <w:spacing w:after="0"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przedmiot/tytuł dokonanej wpłaty (oświadczenie o powierzeniu wykonywania pracy wraz z podaniem pełnego imienia i nazwiska cudzoziemca, dla którego wystąpiono oświadczeniem o powierzeniu wykonywania pracy).</w:t>
      </w:r>
    </w:p>
    <w:p w:rsidR="00605784" w:rsidRPr="00605784" w:rsidRDefault="00605784" w:rsidP="00605784">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605784">
        <w:rPr>
          <w:rFonts w:ascii="Times New Roman" w:eastAsia="Times New Roman" w:hAnsi="Times New Roman" w:cs="Times New Roman"/>
          <w:b/>
          <w:sz w:val="24"/>
          <w:szCs w:val="24"/>
          <w:lang w:eastAsia="pl-PL"/>
        </w:rPr>
        <w:t>Ponadto, do  złożonego oświadczenia podmiot powierzający wykonywanie pracy załącza w celu weryfikacji w postaci skanów następujące dokumenty:</w:t>
      </w:r>
    </w:p>
    <w:p w:rsidR="00605784" w:rsidRPr="00605784" w:rsidRDefault="00605784" w:rsidP="00383659">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05784">
        <w:rPr>
          <w:rFonts w:ascii="Times New Roman" w:eastAsia="Times New Roman" w:hAnsi="Times New Roman" w:cs="Times New Roman"/>
          <w:sz w:val="24"/>
          <w:szCs w:val="24"/>
          <w:lang w:eastAsia="pl-PL"/>
        </w:rPr>
        <w:t xml:space="preserve">w przypadku podmiotu prowadzącego działalność gospodarczą – wpis do KRS/ CEIDG lub innego rejestru. W przypadku podmiotów z CEIDG, także dokument potwierdzający posiadanie przez właściciela działalności miejsca </w:t>
      </w:r>
      <w:r>
        <w:rPr>
          <w:rFonts w:ascii="Times New Roman" w:eastAsia="Times New Roman" w:hAnsi="Times New Roman" w:cs="Times New Roman"/>
          <w:sz w:val="24"/>
          <w:szCs w:val="24"/>
          <w:lang w:eastAsia="pl-PL"/>
        </w:rPr>
        <w:t>stałego pobytu na terenie powiatu nowomiejskiego,</w:t>
      </w:r>
    </w:p>
    <w:p w:rsidR="00605784" w:rsidRPr="00605784" w:rsidRDefault="00605784" w:rsidP="00383659">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05784">
        <w:rPr>
          <w:rFonts w:ascii="Times New Roman" w:eastAsia="Times New Roman" w:hAnsi="Times New Roman" w:cs="Times New Roman"/>
          <w:sz w:val="24"/>
          <w:szCs w:val="24"/>
          <w:lang w:eastAsia="pl-PL"/>
        </w:rPr>
        <w:t>w przypadku osób prowadzących gospodarstwo rolne - zaświadczenie o podleganiu ubezpieczeniu w KRUS, zaświadczenie z urzędu gminy o powierzchni fizycznej i przeliczeniowej gospodarstwa rolnego lub inny dokument potwierdzający posiadanie gospodarstwa rolnego;</w:t>
      </w:r>
    </w:p>
    <w:p w:rsidR="00605784" w:rsidRPr="00605784" w:rsidRDefault="00605784" w:rsidP="00383659">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05784">
        <w:rPr>
          <w:rFonts w:ascii="Times New Roman" w:eastAsia="Times New Roman" w:hAnsi="Times New Roman" w:cs="Times New Roman"/>
          <w:sz w:val="24"/>
          <w:szCs w:val="24"/>
          <w:lang w:eastAsia="pl-PL"/>
        </w:rPr>
        <w:t xml:space="preserve">w przypadku osób fizycznych - dokument tożsamości zawierający nr PESEL. Dokument potwierdzający miejsce </w:t>
      </w:r>
      <w:r>
        <w:rPr>
          <w:rFonts w:ascii="Times New Roman" w:eastAsia="Times New Roman" w:hAnsi="Times New Roman" w:cs="Times New Roman"/>
          <w:sz w:val="24"/>
          <w:szCs w:val="24"/>
          <w:lang w:eastAsia="pl-PL"/>
        </w:rPr>
        <w:t>stałego pobytu na terenie powiatu nowomiejskiego.</w:t>
      </w:r>
    </w:p>
    <w:p w:rsidR="001202B8" w:rsidRPr="003A2D03" w:rsidRDefault="001202B8" w:rsidP="001202B8">
      <w:pPr>
        <w:spacing w:after="0" w:line="240" w:lineRule="auto"/>
        <w:jc w:val="both"/>
        <w:rPr>
          <w:rFonts w:ascii="Times New Roman" w:eastAsia="Times New Roman" w:hAnsi="Times New Roman" w:cs="Times New Roman"/>
          <w:b/>
          <w:lang w:eastAsia="pl-PL"/>
        </w:rPr>
      </w:pPr>
    </w:p>
    <w:p w:rsidR="001202B8" w:rsidRPr="003A2D03" w:rsidRDefault="00204C15" w:rsidP="001202B8">
      <w:pPr>
        <w:spacing w:after="0" w:line="240" w:lineRule="auto"/>
        <w:ind w:firstLine="360"/>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Dokumenty złożone w związku z oświadczeniem o powierzeniu wykonywania pracy podpisuje, składa i odbiera osobiście pracodawca lub</w:t>
      </w:r>
      <w:r w:rsidR="001202B8" w:rsidRPr="003A2D03">
        <w:rPr>
          <w:rFonts w:ascii="Times New Roman" w:eastAsia="Times New Roman" w:hAnsi="Times New Roman" w:cs="Times New Roman"/>
          <w:lang w:eastAsia="pl-PL"/>
        </w:rPr>
        <w:t xml:space="preserve"> osoba przez niego upoważniona.</w:t>
      </w:r>
    </w:p>
    <w:p w:rsidR="001202B8" w:rsidRPr="003A2D03" w:rsidRDefault="001202B8" w:rsidP="001202B8">
      <w:pPr>
        <w:spacing w:after="0" w:line="240" w:lineRule="auto"/>
        <w:jc w:val="both"/>
        <w:rPr>
          <w:rFonts w:ascii="Times New Roman" w:eastAsia="Times New Roman" w:hAnsi="Times New Roman" w:cs="Times New Roman"/>
          <w:lang w:eastAsia="pl-PL"/>
        </w:rPr>
      </w:pPr>
    </w:p>
    <w:p w:rsidR="001202B8" w:rsidRPr="003A2D03" w:rsidRDefault="00204C15" w:rsidP="001202B8">
      <w:pPr>
        <w:spacing w:after="0" w:line="240" w:lineRule="auto"/>
        <w:ind w:firstLine="360"/>
        <w:jc w:val="both"/>
        <w:rPr>
          <w:rFonts w:ascii="Times New Roman" w:eastAsia="Times New Roman" w:hAnsi="Times New Roman" w:cs="Times New Roman"/>
          <w:lang w:eastAsia="pl-PL"/>
        </w:rPr>
      </w:pPr>
      <w:r w:rsidRPr="003A2D03">
        <w:rPr>
          <w:rFonts w:ascii="Times New Roman" w:eastAsia="Times New Roman" w:hAnsi="Times New Roman" w:cs="Times New Roman"/>
          <w:b/>
          <w:bCs/>
          <w:lang w:eastAsia="pl-PL"/>
        </w:rPr>
        <w:t xml:space="preserve">Oświadczenie </w:t>
      </w:r>
      <w:r w:rsidR="006F42C2">
        <w:rPr>
          <w:rFonts w:ascii="Times New Roman" w:eastAsia="Times New Roman" w:hAnsi="Times New Roman" w:cs="Times New Roman"/>
          <w:b/>
          <w:bCs/>
          <w:lang w:eastAsia="pl-PL"/>
        </w:rPr>
        <w:t xml:space="preserve">w wersji papierowej </w:t>
      </w:r>
      <w:r w:rsidRPr="003A2D03">
        <w:rPr>
          <w:rFonts w:ascii="Times New Roman" w:eastAsia="Times New Roman" w:hAnsi="Times New Roman" w:cs="Times New Roman"/>
          <w:b/>
          <w:bCs/>
          <w:lang w:eastAsia="pl-PL"/>
        </w:rPr>
        <w:t>należy złożyć w Powiatowym Urzędzie Pracy w Nowym Mieście Lubawskim, w godz. 08.00- 14.00.</w:t>
      </w:r>
      <w:r w:rsidR="001202B8" w:rsidRPr="003A2D03">
        <w:rPr>
          <w:rFonts w:ascii="Times New Roman" w:eastAsia="Times New Roman" w:hAnsi="Times New Roman" w:cs="Times New Roman"/>
          <w:lang w:eastAsia="pl-PL"/>
        </w:rPr>
        <w:t xml:space="preserve"> </w:t>
      </w:r>
      <w:r w:rsidRPr="003A2D03">
        <w:rPr>
          <w:rFonts w:ascii="Times New Roman" w:eastAsia="Times New Roman" w:hAnsi="Times New Roman" w:cs="Times New Roman"/>
          <w:b/>
          <w:bCs/>
          <w:lang w:eastAsia="pl-PL"/>
        </w:rPr>
        <w:t>Oświadczenia wypełnione za pośrednictwem praca.gov.pl</w:t>
      </w:r>
      <w:r w:rsidR="006F42C2">
        <w:rPr>
          <w:rFonts w:ascii="Times New Roman" w:eastAsia="Times New Roman" w:hAnsi="Times New Roman" w:cs="Times New Roman"/>
          <w:b/>
          <w:bCs/>
          <w:lang w:eastAsia="pl-PL"/>
        </w:rPr>
        <w:t xml:space="preserve"> opatrzone podpisem elektronicznym należy przesłać przez portal. </w:t>
      </w:r>
    </w:p>
    <w:p w:rsidR="001202B8" w:rsidRPr="003A2D03" w:rsidRDefault="001202B8" w:rsidP="001202B8">
      <w:pPr>
        <w:spacing w:after="0" w:line="240" w:lineRule="auto"/>
        <w:ind w:firstLine="360"/>
        <w:jc w:val="both"/>
        <w:rPr>
          <w:rFonts w:ascii="Times New Roman" w:eastAsia="Times New Roman" w:hAnsi="Times New Roman" w:cs="Times New Roman"/>
          <w:lang w:eastAsia="pl-PL"/>
        </w:rPr>
      </w:pPr>
    </w:p>
    <w:p w:rsidR="001202B8" w:rsidRPr="003A2D03" w:rsidRDefault="00204C15" w:rsidP="001202B8">
      <w:pPr>
        <w:spacing w:after="0" w:line="240" w:lineRule="auto"/>
        <w:ind w:firstLine="360"/>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Złożenie niekompletnego oświadczenia lub bez kompletu załączników będzie skutkowało wezwaniem przez organ prowadzący sprawę do uzupełnienia braków formalnych. Nieuzupełnienie braków formalnych w przewidzianym terminie spowoduje pozostawienie sprawy</w:t>
      </w:r>
      <w:r w:rsidR="001202B8" w:rsidRPr="003A2D03">
        <w:rPr>
          <w:rFonts w:ascii="Times New Roman" w:eastAsia="Times New Roman" w:hAnsi="Times New Roman" w:cs="Times New Roman"/>
          <w:lang w:eastAsia="pl-PL"/>
        </w:rPr>
        <w:t xml:space="preserve"> bez rozpatrzenia.</w:t>
      </w:r>
    </w:p>
    <w:p w:rsidR="00294EA5" w:rsidRDefault="00294EA5" w:rsidP="001202B8">
      <w:pPr>
        <w:spacing w:after="0" w:line="240" w:lineRule="auto"/>
        <w:ind w:firstLine="360"/>
        <w:jc w:val="both"/>
        <w:rPr>
          <w:rFonts w:ascii="Times New Roman" w:eastAsia="Times New Roman" w:hAnsi="Times New Roman" w:cs="Times New Roman"/>
          <w:b/>
          <w:bCs/>
          <w:lang w:eastAsia="pl-PL"/>
        </w:rPr>
      </w:pPr>
    </w:p>
    <w:p w:rsidR="001202B8" w:rsidRPr="003A2D03" w:rsidRDefault="00EB7504" w:rsidP="001202B8">
      <w:pPr>
        <w:spacing w:after="0" w:line="240" w:lineRule="auto"/>
        <w:ind w:firstLine="360"/>
        <w:jc w:val="both"/>
        <w:rPr>
          <w:rFonts w:ascii="Times New Roman" w:eastAsia="Times New Roman" w:hAnsi="Times New Roman" w:cs="Times New Roman"/>
          <w:lang w:eastAsia="pl-PL"/>
        </w:rPr>
      </w:pPr>
      <w:r w:rsidRPr="003A2D03">
        <w:rPr>
          <w:rFonts w:ascii="Times New Roman" w:eastAsia="Times New Roman" w:hAnsi="Times New Roman" w:cs="Times New Roman"/>
          <w:b/>
          <w:bCs/>
          <w:lang w:eastAsia="pl-PL"/>
        </w:rPr>
        <w:t>Powiatowy Urząd P</w:t>
      </w:r>
      <w:r w:rsidR="00204C15" w:rsidRPr="003A2D03">
        <w:rPr>
          <w:rFonts w:ascii="Times New Roman" w:eastAsia="Times New Roman" w:hAnsi="Times New Roman" w:cs="Times New Roman"/>
          <w:b/>
          <w:bCs/>
          <w:lang w:eastAsia="pl-PL"/>
        </w:rPr>
        <w:t>racy, wpisując oświadczenie o powierzeniu wykonywania pracy cudzoziemcowi do ewidencji oświadczeń, może określić późniejszy dzień rozpoczęcia pracy, niż określony w oświadczeniu, nie wcześniejszy niż dzień następujący po dniu wpisania oświadczenia do ewidencji oświadczeń.</w:t>
      </w:r>
    </w:p>
    <w:p w:rsidR="001202B8" w:rsidRPr="003A2D03" w:rsidRDefault="001202B8" w:rsidP="001202B8">
      <w:pPr>
        <w:spacing w:after="0" w:line="240" w:lineRule="auto"/>
        <w:jc w:val="both"/>
        <w:rPr>
          <w:rFonts w:ascii="Times New Roman" w:eastAsia="Times New Roman" w:hAnsi="Times New Roman" w:cs="Times New Roman"/>
          <w:lang w:eastAsia="pl-PL"/>
        </w:rPr>
      </w:pPr>
    </w:p>
    <w:p w:rsidR="00204C15" w:rsidRDefault="00204C15" w:rsidP="001202B8">
      <w:pPr>
        <w:spacing w:after="0"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b/>
          <w:bCs/>
          <w:lang w:eastAsia="pl-PL"/>
        </w:rPr>
        <w:t>Podmiot powierzający wykonywanie pracy cudzoziemcowi, którego oświadczenie o powierzeniu wykonywania pracy cudzoziemcowi zostało wpisane do ewidencji oświadczeń, pisemnie powiadamia właściwy powiatowy urząd pracy o:</w:t>
      </w:r>
      <w:r w:rsidRPr="003A2D03">
        <w:rPr>
          <w:rFonts w:ascii="Times New Roman" w:eastAsia="Times New Roman" w:hAnsi="Times New Roman" w:cs="Times New Roman"/>
          <w:lang w:eastAsia="pl-PL"/>
        </w:rPr>
        <w:t xml:space="preserve"> </w:t>
      </w:r>
    </w:p>
    <w:p w:rsidR="006F42C2" w:rsidRPr="006F42C2" w:rsidRDefault="006F42C2" w:rsidP="006F42C2">
      <w:pPr>
        <w:pStyle w:val="Akapitzlist"/>
        <w:numPr>
          <w:ilvl w:val="0"/>
          <w:numId w:val="27"/>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w:t>
      </w:r>
      <w:r w:rsidRPr="006F42C2">
        <w:rPr>
          <w:rFonts w:ascii="Times New Roman" w:eastAsia="Times New Roman" w:hAnsi="Times New Roman" w:cs="Times New Roman"/>
          <w:lang w:eastAsia="pl-PL"/>
        </w:rPr>
        <w:t>odjęciu</w:t>
      </w:r>
      <w:r>
        <w:rPr>
          <w:rFonts w:ascii="Times New Roman" w:eastAsia="Times New Roman" w:hAnsi="Times New Roman" w:cs="Times New Roman"/>
          <w:lang w:eastAsia="pl-PL"/>
        </w:rPr>
        <w:t xml:space="preserve"> lub </w:t>
      </w:r>
      <w:r w:rsidRPr="006F42C2">
        <w:rPr>
          <w:rFonts w:ascii="Times New Roman" w:eastAsia="Times New Roman" w:hAnsi="Times New Roman" w:cs="Times New Roman"/>
          <w:lang w:eastAsia="pl-PL"/>
        </w:rPr>
        <w:t>niepodjęciu</w:t>
      </w:r>
      <w:r>
        <w:rPr>
          <w:rFonts w:ascii="Times New Roman" w:eastAsia="Times New Roman" w:hAnsi="Times New Roman" w:cs="Times New Roman"/>
          <w:lang w:eastAsia="pl-PL"/>
        </w:rPr>
        <w:t xml:space="preserve"> pracy w terminie 7 dni od dnia rozpoczęcia pracy określonego w ewidencji oświadczeń.</w:t>
      </w:r>
    </w:p>
    <w:p w:rsidR="006F42C2" w:rsidRPr="003A2D03" w:rsidRDefault="006F42C2" w:rsidP="001202B8">
      <w:pPr>
        <w:spacing w:after="0" w:line="240" w:lineRule="auto"/>
        <w:jc w:val="both"/>
        <w:rPr>
          <w:rFonts w:ascii="Times New Roman" w:eastAsia="Times New Roman" w:hAnsi="Times New Roman" w:cs="Times New Roman"/>
          <w:lang w:eastAsia="pl-PL"/>
        </w:rPr>
      </w:pPr>
    </w:p>
    <w:p w:rsidR="001202B8" w:rsidRPr="003A2D03" w:rsidRDefault="00204C15" w:rsidP="001202B8">
      <w:pPr>
        <w:spacing w:after="0"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b/>
          <w:bCs/>
          <w:lang w:eastAsia="pl-PL"/>
        </w:rPr>
        <w:t>Niedopełnienie obowiązku informowania o podjęciu lub niepodjęciu pracy przez cudzoziemca podlega karze grzywny.</w:t>
      </w:r>
    </w:p>
    <w:p w:rsidR="001202B8" w:rsidRPr="003A2D03" w:rsidRDefault="001202B8" w:rsidP="001202B8">
      <w:pPr>
        <w:spacing w:after="0" w:line="240" w:lineRule="auto"/>
        <w:jc w:val="both"/>
        <w:rPr>
          <w:rFonts w:ascii="Times New Roman" w:eastAsia="Times New Roman" w:hAnsi="Times New Roman" w:cs="Times New Roman"/>
          <w:lang w:eastAsia="pl-PL"/>
        </w:rPr>
      </w:pPr>
    </w:p>
    <w:p w:rsidR="00204C15" w:rsidRPr="003A2D03" w:rsidRDefault="00204C15" w:rsidP="001202B8">
      <w:pPr>
        <w:spacing w:after="0"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b/>
          <w:bCs/>
          <w:lang w:eastAsia="pl-PL"/>
        </w:rPr>
        <w:t>Obowiązki pracodawcy w związku z powierzaniem pracy na podstawie oświadczenia</w:t>
      </w:r>
      <w:r w:rsidRPr="003A2D03">
        <w:rPr>
          <w:rFonts w:ascii="Times New Roman" w:eastAsia="Times New Roman" w:hAnsi="Times New Roman" w:cs="Times New Roman"/>
          <w:lang w:eastAsia="pl-PL"/>
        </w:rPr>
        <w:t xml:space="preserve"> </w:t>
      </w:r>
    </w:p>
    <w:p w:rsidR="00204C15" w:rsidRPr="003A2D03" w:rsidRDefault="00204C15" w:rsidP="001202B8">
      <w:pPr>
        <w:numPr>
          <w:ilvl w:val="0"/>
          <w:numId w:val="5"/>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b/>
          <w:bCs/>
          <w:lang w:eastAsia="pl-PL"/>
        </w:rPr>
        <w:t>Podmiot powierzający pracę/Agencja Pracy Tymczasowej może zawrzeć umowę o powierzeniu pracy cudzoziemcowi dopiero po wpisaniu oświadczenia do rejestru oświadczeń przez Powiatowy Urząd Pracy i nie wcześniej niż od dnia wskazanego przez Powiatowy Urząd Pracy we wpisanym oświadczeniu do ewidencji. </w:t>
      </w:r>
    </w:p>
    <w:p w:rsidR="00204C15" w:rsidRPr="003A2D03" w:rsidRDefault="00204C15" w:rsidP="001202B8">
      <w:pPr>
        <w:numPr>
          <w:ilvl w:val="0"/>
          <w:numId w:val="6"/>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 xml:space="preserve">Pracodawca </w:t>
      </w:r>
      <w:r w:rsidRPr="003A2D03">
        <w:rPr>
          <w:rFonts w:ascii="Times New Roman" w:eastAsia="Times New Roman" w:hAnsi="Times New Roman" w:cs="Times New Roman"/>
          <w:b/>
          <w:bCs/>
          <w:lang w:eastAsia="pl-PL"/>
        </w:rPr>
        <w:t>ma obowiązek</w:t>
      </w:r>
      <w:r w:rsidRPr="003A2D03">
        <w:rPr>
          <w:rFonts w:ascii="Times New Roman" w:eastAsia="Times New Roman" w:hAnsi="Times New Roman" w:cs="Times New Roman"/>
          <w:lang w:eastAsia="pl-PL"/>
        </w:rPr>
        <w:t xml:space="preserve"> zawarcia umowy pisemnej z cudzoziemcem, a wcześniej przedstawić mu jej tłumaczenie na język zrozumiały dla cudzoziemca zgodnie z warunkami określonymi w oświadczeniu. </w:t>
      </w:r>
      <w:r w:rsidR="006F42C2">
        <w:rPr>
          <w:rFonts w:ascii="Times New Roman" w:eastAsia="Times New Roman" w:hAnsi="Times New Roman" w:cs="Times New Roman"/>
          <w:lang w:eastAsia="pl-PL"/>
        </w:rPr>
        <w:br/>
      </w:r>
      <w:r w:rsidRPr="003A2D03">
        <w:rPr>
          <w:rFonts w:ascii="Times New Roman" w:eastAsia="Times New Roman" w:hAnsi="Times New Roman" w:cs="Times New Roman"/>
          <w:lang w:eastAsia="pl-PL"/>
        </w:rPr>
        <w:t>W umowie podmiot jest zobowiązany uwzględnić warunki zawarte w oświadczeniu;</w:t>
      </w:r>
    </w:p>
    <w:p w:rsidR="001202B8" w:rsidRPr="003A2D03" w:rsidRDefault="00204C15" w:rsidP="003A2D03">
      <w:pPr>
        <w:numPr>
          <w:ilvl w:val="0"/>
          <w:numId w:val="6"/>
        </w:numPr>
        <w:spacing w:before="100" w:beforeAutospacing="1" w:after="100" w:afterAutospacing="1" w:line="240" w:lineRule="auto"/>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 xml:space="preserve">Pracodawca ma obowiązek przestrzegania wszystkich obowiązków wynikających </w:t>
      </w:r>
      <w:r w:rsidR="001202B8" w:rsidRPr="003A2D03">
        <w:rPr>
          <w:rFonts w:ascii="Times New Roman" w:eastAsia="Times New Roman" w:hAnsi="Times New Roman" w:cs="Times New Roman"/>
          <w:lang w:eastAsia="pl-PL"/>
        </w:rPr>
        <w:br/>
      </w:r>
      <w:r w:rsidRPr="003A2D03">
        <w:rPr>
          <w:rFonts w:ascii="Times New Roman" w:eastAsia="Times New Roman" w:hAnsi="Times New Roman" w:cs="Times New Roman"/>
          <w:lang w:eastAsia="pl-PL"/>
        </w:rPr>
        <w:t xml:space="preserve">z powierzania pracy, takich samych jak w przypadku polskich pracowników </w:t>
      </w:r>
      <w:r w:rsidR="001202B8" w:rsidRPr="003A2D03">
        <w:rPr>
          <w:rFonts w:ascii="Times New Roman" w:eastAsia="Times New Roman" w:hAnsi="Times New Roman" w:cs="Times New Roman"/>
          <w:lang w:eastAsia="pl-PL"/>
        </w:rPr>
        <w:br/>
      </w:r>
      <w:r w:rsidRPr="003A2D03">
        <w:rPr>
          <w:rFonts w:ascii="Times New Roman" w:eastAsia="Times New Roman" w:hAnsi="Times New Roman" w:cs="Times New Roman"/>
          <w:lang w:eastAsia="pl-PL"/>
        </w:rPr>
        <w:t xml:space="preserve">(np. zgłoszenie do ubezpieczeń społecznych w ciągu 7 dni, gdy dana umowa podlega ubezpieczeniom, np. umowa o pracę, zlecenia czy agencyjna), a także obowiązków związanych z zatrudnieniem cudzoziemca wynikających z innych przepisów </w:t>
      </w:r>
      <w:r w:rsidR="001202B8" w:rsidRPr="003A2D03">
        <w:rPr>
          <w:rFonts w:ascii="Times New Roman" w:eastAsia="Times New Roman" w:hAnsi="Times New Roman" w:cs="Times New Roman"/>
          <w:lang w:eastAsia="pl-PL"/>
        </w:rPr>
        <w:br/>
      </w:r>
      <w:r w:rsidRPr="003A2D03">
        <w:rPr>
          <w:rFonts w:ascii="Times New Roman" w:eastAsia="Times New Roman" w:hAnsi="Times New Roman" w:cs="Times New Roman"/>
          <w:lang w:eastAsia="pl-PL"/>
        </w:rPr>
        <w:t>(np. przechowywanie kopii dokumentu pobytowego cudzoziemca).</w:t>
      </w:r>
    </w:p>
    <w:p w:rsidR="003A016E" w:rsidRDefault="00204C15" w:rsidP="003A016E">
      <w:pPr>
        <w:spacing w:before="100" w:beforeAutospacing="1" w:after="100" w:afterAutospacing="1" w:line="240" w:lineRule="auto"/>
        <w:jc w:val="center"/>
        <w:outlineLvl w:val="1"/>
        <w:rPr>
          <w:rFonts w:ascii="Times New Roman" w:eastAsia="Times New Roman" w:hAnsi="Times New Roman" w:cs="Times New Roman"/>
          <w:b/>
          <w:bCs/>
          <w:color w:val="385623" w:themeColor="accent6" w:themeShade="80"/>
          <w:sz w:val="28"/>
          <w:szCs w:val="28"/>
          <w:u w:val="single"/>
          <w:lang w:eastAsia="pl-PL"/>
        </w:rPr>
      </w:pPr>
      <w:r w:rsidRPr="003A2D03">
        <w:rPr>
          <w:rFonts w:ascii="Times New Roman" w:eastAsia="Times New Roman" w:hAnsi="Times New Roman" w:cs="Times New Roman"/>
          <w:b/>
          <w:bCs/>
          <w:color w:val="385623" w:themeColor="accent6" w:themeShade="80"/>
          <w:sz w:val="28"/>
          <w:szCs w:val="28"/>
          <w:u w:val="single"/>
          <w:lang w:eastAsia="pl-PL"/>
        </w:rPr>
        <w:lastRenderedPageBreak/>
        <w:t>Zezwolenie na pracę sezonową</w:t>
      </w:r>
    </w:p>
    <w:p w:rsidR="001202B8" w:rsidRPr="002220F8" w:rsidRDefault="00204C15" w:rsidP="003A016E">
      <w:pPr>
        <w:spacing w:before="100" w:beforeAutospacing="1" w:after="100" w:afterAutospacing="1" w:line="240" w:lineRule="auto"/>
        <w:jc w:val="center"/>
        <w:outlineLvl w:val="1"/>
        <w:rPr>
          <w:rFonts w:ascii="Times New Roman" w:eastAsia="Times New Roman" w:hAnsi="Times New Roman" w:cs="Times New Roman"/>
          <w:b/>
          <w:bCs/>
          <w:color w:val="385623" w:themeColor="accent6" w:themeShade="80"/>
          <w:sz w:val="28"/>
          <w:szCs w:val="28"/>
          <w:u w:val="single"/>
          <w:lang w:eastAsia="pl-PL"/>
        </w:rPr>
      </w:pPr>
      <w:r w:rsidRPr="003A2D03">
        <w:rPr>
          <w:rFonts w:ascii="Times New Roman" w:eastAsia="Times New Roman" w:hAnsi="Times New Roman" w:cs="Times New Roman"/>
          <w:lang w:eastAsia="pl-PL"/>
        </w:rPr>
        <w:br/>
      </w:r>
      <w:r w:rsidRPr="003A2D03">
        <w:rPr>
          <w:rFonts w:ascii="Times New Roman" w:eastAsia="Times New Roman" w:hAnsi="Times New Roman" w:cs="Times New Roman"/>
          <w:b/>
          <w:bCs/>
          <w:lang w:eastAsia="pl-PL"/>
        </w:rPr>
        <w:t xml:space="preserve">Praca sezonowa </w:t>
      </w:r>
      <w:r w:rsidRPr="003A2D03">
        <w:rPr>
          <w:rFonts w:ascii="Times New Roman" w:eastAsia="Times New Roman" w:hAnsi="Times New Roman" w:cs="Times New Roman"/>
          <w:lang w:eastAsia="pl-PL"/>
        </w:rPr>
        <w:t>to praca wykonywana </w:t>
      </w:r>
      <w:r w:rsidRPr="003A2D03">
        <w:rPr>
          <w:rFonts w:ascii="Times New Roman" w:eastAsia="Times New Roman" w:hAnsi="Times New Roman" w:cs="Times New Roman"/>
          <w:b/>
          <w:bCs/>
          <w:lang w:eastAsia="pl-PL"/>
        </w:rPr>
        <w:t>przez okres nie dłuższy niż 9 miesięcy w roku kalendarzowym </w:t>
      </w:r>
      <w:r w:rsidR="002220F8">
        <w:rPr>
          <w:rFonts w:ascii="Times New Roman" w:eastAsia="Times New Roman" w:hAnsi="Times New Roman" w:cs="Times New Roman"/>
          <w:b/>
          <w:bCs/>
          <w:lang w:eastAsia="pl-PL"/>
        </w:rPr>
        <w:br/>
      </w:r>
      <w:r w:rsidRPr="003A2D03">
        <w:rPr>
          <w:rFonts w:ascii="Times New Roman" w:eastAsia="Times New Roman" w:hAnsi="Times New Roman" w:cs="Times New Roman"/>
          <w:lang w:eastAsia="pl-PL"/>
        </w:rPr>
        <w:t>w sektorach: </w:t>
      </w:r>
      <w:r w:rsidRPr="003A2D03">
        <w:rPr>
          <w:rFonts w:ascii="Times New Roman" w:eastAsia="Times New Roman" w:hAnsi="Times New Roman" w:cs="Times New Roman"/>
          <w:b/>
          <w:bCs/>
          <w:lang w:eastAsia="pl-PL"/>
        </w:rPr>
        <w:t>rolnictwo, ogrodnictwo, turystyka</w:t>
      </w:r>
      <w:r w:rsidRPr="003A2D03">
        <w:rPr>
          <w:rFonts w:ascii="Times New Roman" w:eastAsia="Times New Roman" w:hAnsi="Times New Roman" w:cs="Times New Roman"/>
          <w:lang w:eastAsia="pl-PL"/>
        </w:rPr>
        <w:t>, w ramach działalności uznanych za sezonowe określonych w </w:t>
      </w:r>
      <w:hyperlink r:id="rId7" w:history="1">
        <w:r w:rsidRPr="003A2D03">
          <w:rPr>
            <w:rFonts w:ascii="Times New Roman" w:eastAsia="Times New Roman" w:hAnsi="Times New Roman" w:cs="Times New Roman"/>
            <w:b/>
            <w:bCs/>
            <w:color w:val="0000FF"/>
            <w:u w:val="single"/>
            <w:lang w:eastAsia="pl-PL"/>
          </w:rPr>
          <w:t>rozporządzeniu wykonawczym Ministra Rodziny Pracy i Polityki Społecznej w sprawie podklas działalności według klasyfikacji PKD, w których wydawane są zezwolenia na pracę sezonową cudzoziemca.</w:t>
        </w:r>
      </w:hyperlink>
    </w:p>
    <w:p w:rsidR="001202B8" w:rsidRPr="003A2D03" w:rsidRDefault="00204C15" w:rsidP="002220F8">
      <w:pPr>
        <w:spacing w:after="0" w:line="240" w:lineRule="auto"/>
        <w:jc w:val="center"/>
        <w:rPr>
          <w:rFonts w:ascii="Times New Roman" w:eastAsia="Times New Roman" w:hAnsi="Times New Roman" w:cs="Times New Roman"/>
          <w:lang w:eastAsia="pl-PL"/>
        </w:rPr>
      </w:pPr>
      <w:r w:rsidRPr="003A2D03">
        <w:rPr>
          <w:rFonts w:ascii="Times New Roman" w:eastAsia="Times New Roman" w:hAnsi="Times New Roman" w:cs="Times New Roman"/>
          <w:lang w:eastAsia="pl-PL"/>
        </w:rPr>
        <w:br/>
      </w:r>
      <w:r w:rsidRPr="003A2D03">
        <w:rPr>
          <w:rFonts w:ascii="Times New Roman" w:eastAsia="Times New Roman" w:hAnsi="Times New Roman" w:cs="Times New Roman"/>
          <w:b/>
          <w:bCs/>
          <w:lang w:eastAsia="pl-PL"/>
        </w:rPr>
        <w:t>Procedura</w:t>
      </w:r>
    </w:p>
    <w:p w:rsidR="00204C15" w:rsidRDefault="00204C15" w:rsidP="001202B8">
      <w:pPr>
        <w:spacing w:after="0"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br/>
        <w:t xml:space="preserve">Zezwolenie na pracę sezonową cudzoziemca jest wydawane na wniosek podmiotu powierzającego wykonywanie pracy cudzoziemcowi. Decyzję wydaje starosta właściwy ze względu na siedzibę lub miejsce zamieszkania podmiotu powierzającego wykonywanie pracy. </w:t>
      </w:r>
    </w:p>
    <w:p w:rsidR="005F4767" w:rsidRPr="00B24F0D" w:rsidRDefault="005F4767" w:rsidP="00B24F0D">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B24F0D">
        <w:rPr>
          <w:rFonts w:ascii="Times New Roman" w:eastAsia="Times New Roman" w:hAnsi="Times New Roman" w:cs="Times New Roman"/>
          <w:b/>
          <w:sz w:val="24"/>
          <w:szCs w:val="24"/>
          <w:lang w:eastAsia="pl-PL"/>
        </w:rPr>
        <w:t>Urząd Pracy w Nowym Mieście Lubawskim rozpatruje wnioski o wydanie/przedłużenie zezwolenia na pracę sezonową dla:</w:t>
      </w:r>
    </w:p>
    <w:p w:rsidR="005F4767" w:rsidRPr="005F4767" w:rsidRDefault="005F4767" w:rsidP="005F4767">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 xml:space="preserve">podmiotów zarejestrowanych w Krajowym Rejestrze Sądowym /KRS/ mających siedzibę </w:t>
      </w:r>
      <w:r>
        <w:rPr>
          <w:rFonts w:ascii="Times New Roman" w:eastAsia="Times New Roman" w:hAnsi="Times New Roman" w:cs="Times New Roman"/>
          <w:sz w:val="24"/>
          <w:szCs w:val="24"/>
          <w:lang w:eastAsia="pl-PL"/>
        </w:rPr>
        <w:t>na terenie powiatu nowomiejskiego,</w:t>
      </w:r>
    </w:p>
    <w:p w:rsidR="005F4767" w:rsidRPr="005F4767" w:rsidRDefault="005F4767" w:rsidP="005F4767">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 xml:space="preserve">przedsiębiorców będących osobami fizycznymi wpisanych do Centralnej Ewidencji i Informacji o Działalności Gospodarczej /CEIDG/ </w:t>
      </w:r>
      <w:r w:rsidR="00B24F0D">
        <w:rPr>
          <w:rFonts w:ascii="Times New Roman" w:eastAsia="Times New Roman" w:hAnsi="Times New Roman" w:cs="Times New Roman"/>
          <w:sz w:val="24"/>
          <w:szCs w:val="24"/>
          <w:lang w:eastAsia="pl-PL"/>
        </w:rPr>
        <w:t>podsiadających miejsce zamieszkania</w:t>
      </w:r>
      <w:r>
        <w:rPr>
          <w:rFonts w:ascii="Times New Roman" w:eastAsia="Times New Roman" w:hAnsi="Times New Roman" w:cs="Times New Roman"/>
          <w:sz w:val="24"/>
          <w:szCs w:val="24"/>
          <w:lang w:eastAsia="pl-PL"/>
        </w:rPr>
        <w:t xml:space="preserve"> na terenie powiatu nowomiejskiego,</w:t>
      </w:r>
    </w:p>
    <w:p w:rsidR="005F4767" w:rsidRPr="00605784" w:rsidRDefault="005F4767" w:rsidP="00605784">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5F4767">
        <w:rPr>
          <w:rFonts w:ascii="Times New Roman" w:eastAsia="Times New Roman" w:hAnsi="Times New Roman" w:cs="Times New Roman"/>
          <w:sz w:val="24"/>
          <w:szCs w:val="24"/>
          <w:lang w:eastAsia="pl-PL"/>
        </w:rPr>
        <w:t xml:space="preserve">osób fizycznych nieprowadzących działalności gospodarczej oraz rolników posiadających miejsce zamieszkania </w:t>
      </w:r>
      <w:r>
        <w:rPr>
          <w:rFonts w:ascii="Times New Roman" w:eastAsia="Times New Roman" w:hAnsi="Times New Roman" w:cs="Times New Roman"/>
          <w:sz w:val="24"/>
          <w:szCs w:val="24"/>
          <w:lang w:eastAsia="pl-PL"/>
        </w:rPr>
        <w:t>na terenie powiatu nowomiejskiego.</w:t>
      </w:r>
    </w:p>
    <w:p w:rsidR="00204C15" w:rsidRPr="003A2D03" w:rsidRDefault="00204C15" w:rsidP="00916ABD">
      <w:pPr>
        <w:numPr>
          <w:ilvl w:val="0"/>
          <w:numId w:val="8"/>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Pracodaw</w:t>
      </w:r>
      <w:r w:rsidR="005F4767">
        <w:rPr>
          <w:rFonts w:ascii="Times New Roman" w:eastAsia="Times New Roman" w:hAnsi="Times New Roman" w:cs="Times New Roman"/>
          <w:lang w:eastAsia="pl-PL"/>
        </w:rPr>
        <w:t>ca składa w</w:t>
      </w:r>
      <w:r w:rsidRPr="003A2D03">
        <w:rPr>
          <w:rFonts w:ascii="Times New Roman" w:eastAsia="Times New Roman" w:hAnsi="Times New Roman" w:cs="Times New Roman"/>
          <w:lang w:eastAsia="pl-PL"/>
        </w:rPr>
        <w:t>niosek o wydanie zezwolenia na pracę sezonową w</w:t>
      </w:r>
      <w:r w:rsidR="001202B8" w:rsidRPr="003A2D03">
        <w:rPr>
          <w:rFonts w:ascii="Times New Roman" w:eastAsia="Times New Roman" w:hAnsi="Times New Roman" w:cs="Times New Roman"/>
          <w:lang w:eastAsia="pl-PL"/>
        </w:rPr>
        <w:t xml:space="preserve"> powiatowym urzędzie pracy</w:t>
      </w:r>
      <w:r w:rsidRPr="003A2D03">
        <w:rPr>
          <w:rFonts w:ascii="Times New Roman" w:eastAsia="Times New Roman" w:hAnsi="Times New Roman" w:cs="Times New Roman"/>
          <w:lang w:eastAsia="pl-PL"/>
        </w:rPr>
        <w:t xml:space="preserve"> właściwym ze względu na swoją siedzibę lub miejsce zamieszkania (siedziba dotyczy osoby prawnej, np. przedsię</w:t>
      </w:r>
      <w:r w:rsidR="001202B8" w:rsidRPr="003A2D03">
        <w:rPr>
          <w:rFonts w:ascii="Times New Roman" w:eastAsia="Times New Roman" w:hAnsi="Times New Roman" w:cs="Times New Roman"/>
          <w:lang w:eastAsia="pl-PL"/>
        </w:rPr>
        <w:t>biorstwa, a miejsce zamieszkania</w:t>
      </w:r>
      <w:r w:rsidRPr="003A2D03">
        <w:rPr>
          <w:rFonts w:ascii="Times New Roman" w:eastAsia="Times New Roman" w:hAnsi="Times New Roman" w:cs="Times New Roman"/>
          <w:lang w:eastAsia="pl-PL"/>
        </w:rPr>
        <w:t xml:space="preserve"> osoby fizycznej);</w:t>
      </w:r>
    </w:p>
    <w:p w:rsidR="00E31CF2" w:rsidRDefault="00204C15" w:rsidP="005F4767">
      <w:pPr>
        <w:numPr>
          <w:ilvl w:val="0"/>
          <w:numId w:val="8"/>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We wniosku pracodawca określa, m.in. proponowane wynagrodzenie cudzoziemca, wymiar czasu pracy albo liczbę godzin pracy w tygodniu lub miesiącu, rodzaj umowy będącej podstawą wykonywania pracy oraz okres ważności zezwolenia. (Wzór wniosku o wydanie zezwolenia na pracę sezonową dostępny w zakładce </w:t>
      </w:r>
      <w:hyperlink r:id="rId8" w:history="1">
        <w:r w:rsidRPr="003A2D03">
          <w:rPr>
            <w:rFonts w:ascii="Times New Roman" w:eastAsia="Times New Roman" w:hAnsi="Times New Roman" w:cs="Times New Roman"/>
            <w:b/>
            <w:bCs/>
            <w:color w:val="0000FF"/>
            <w:u w:val="single"/>
            <w:lang w:eastAsia="pl-PL"/>
          </w:rPr>
          <w:t>„druki do pobrania"</w:t>
        </w:r>
      </w:hyperlink>
      <w:r w:rsidRPr="003A2D03">
        <w:rPr>
          <w:rFonts w:ascii="Times New Roman" w:eastAsia="Times New Roman" w:hAnsi="Times New Roman" w:cs="Times New Roman"/>
          <w:lang w:eastAsia="pl-PL"/>
        </w:rPr>
        <w:t xml:space="preserve">). </w:t>
      </w:r>
    </w:p>
    <w:p w:rsidR="002220F8" w:rsidRPr="00E31CF2" w:rsidRDefault="00204C15" w:rsidP="00E31CF2">
      <w:pPr>
        <w:numPr>
          <w:ilvl w:val="0"/>
          <w:numId w:val="8"/>
        </w:numPr>
        <w:spacing w:before="100" w:beforeAutospacing="1" w:after="100" w:afterAutospacing="1" w:line="240" w:lineRule="auto"/>
        <w:jc w:val="both"/>
        <w:rPr>
          <w:rFonts w:ascii="Times New Roman" w:eastAsia="Times New Roman" w:hAnsi="Times New Roman" w:cs="Times New Roman"/>
          <w:lang w:eastAsia="pl-PL"/>
        </w:rPr>
      </w:pPr>
      <w:r w:rsidRPr="00E31CF2">
        <w:rPr>
          <w:rFonts w:ascii="Times New Roman" w:eastAsia="Times New Roman" w:hAnsi="Times New Roman" w:cs="Times New Roman"/>
          <w:lang w:eastAsia="pl-PL"/>
        </w:rPr>
        <w:t>Składając wniosek pracodawca </w:t>
      </w:r>
      <w:r w:rsidRPr="00E31CF2">
        <w:rPr>
          <w:rFonts w:ascii="Times New Roman" w:eastAsia="Times New Roman" w:hAnsi="Times New Roman" w:cs="Times New Roman"/>
          <w:b/>
          <w:bCs/>
          <w:lang w:eastAsia="pl-PL"/>
        </w:rPr>
        <w:t>dołącza również dowód dokonania wpłaty w wysokości 30 zł</w:t>
      </w:r>
      <w:r w:rsidRPr="00E31CF2">
        <w:rPr>
          <w:rFonts w:ascii="Times New Roman" w:eastAsia="Times New Roman" w:hAnsi="Times New Roman" w:cs="Times New Roman"/>
          <w:lang w:eastAsia="pl-PL"/>
        </w:rPr>
        <w:t>;</w:t>
      </w:r>
    </w:p>
    <w:p w:rsidR="00577DEE" w:rsidRPr="003A2D03" w:rsidRDefault="00577DEE" w:rsidP="00916ABD">
      <w:pPr>
        <w:pStyle w:val="Bezodstpw"/>
        <w:ind w:left="709"/>
        <w:jc w:val="both"/>
        <w:rPr>
          <w:rFonts w:ascii="Times New Roman" w:eastAsia="Times New Roman" w:hAnsi="Times New Roman" w:cs="Times New Roman"/>
          <w:b/>
          <w:lang w:eastAsia="pl-PL"/>
        </w:rPr>
      </w:pPr>
      <w:r w:rsidRPr="003A2D03">
        <w:rPr>
          <w:rFonts w:ascii="Times New Roman" w:hAnsi="Times New Roman" w:cs="Times New Roman"/>
          <w:b/>
          <w:lang w:eastAsia="pl-PL"/>
        </w:rPr>
        <w:t>Opłatę za zezwolenie na pracę sezonową można uiścić w banku, przez Internet lub w urzędzie pocztowym na rachunek:</w:t>
      </w:r>
    </w:p>
    <w:p w:rsidR="00577DEE" w:rsidRPr="003A2D03" w:rsidRDefault="00577DEE" w:rsidP="00916ABD">
      <w:pPr>
        <w:pStyle w:val="Bezodstpw"/>
        <w:ind w:firstLine="709"/>
        <w:rPr>
          <w:rFonts w:ascii="Times New Roman" w:hAnsi="Times New Roman" w:cs="Times New Roman"/>
          <w:lang w:eastAsia="pl-PL"/>
        </w:rPr>
      </w:pPr>
      <w:r w:rsidRPr="003A2D03">
        <w:rPr>
          <w:rFonts w:ascii="Times New Roman" w:hAnsi="Times New Roman" w:cs="Times New Roman"/>
        </w:rPr>
        <w:t>Powiatowy Urząd Pracy w Nowym Mieście Lubawskim</w:t>
      </w:r>
    </w:p>
    <w:p w:rsidR="00577DEE" w:rsidRPr="003A2D03" w:rsidRDefault="00577DEE" w:rsidP="00916ABD">
      <w:pPr>
        <w:pStyle w:val="Bezodstpw"/>
        <w:ind w:firstLine="709"/>
        <w:rPr>
          <w:rFonts w:ascii="Times New Roman" w:hAnsi="Times New Roman" w:cs="Times New Roman"/>
        </w:rPr>
      </w:pPr>
      <w:r w:rsidRPr="003A2D03">
        <w:rPr>
          <w:rFonts w:ascii="Times New Roman" w:hAnsi="Times New Roman" w:cs="Times New Roman"/>
        </w:rPr>
        <w:t>ul. Grunwaldzka 3</w:t>
      </w:r>
    </w:p>
    <w:p w:rsidR="00577DEE" w:rsidRPr="003A2D03" w:rsidRDefault="00577DEE" w:rsidP="00916ABD">
      <w:pPr>
        <w:pStyle w:val="Bezodstpw"/>
        <w:ind w:firstLine="709"/>
        <w:rPr>
          <w:rFonts w:ascii="Times New Roman" w:hAnsi="Times New Roman" w:cs="Times New Roman"/>
        </w:rPr>
      </w:pPr>
      <w:r w:rsidRPr="003A2D03">
        <w:rPr>
          <w:rFonts w:ascii="Times New Roman" w:hAnsi="Times New Roman" w:cs="Times New Roman"/>
        </w:rPr>
        <w:t xml:space="preserve">13-300 Nowe Miasto Lubawskie </w:t>
      </w:r>
    </w:p>
    <w:p w:rsidR="00916ABD" w:rsidRPr="003A2D03" w:rsidRDefault="00577DEE" w:rsidP="00916ABD">
      <w:pPr>
        <w:pStyle w:val="Bezodstpw"/>
        <w:ind w:firstLine="709"/>
        <w:rPr>
          <w:rFonts w:ascii="Times New Roman" w:hAnsi="Times New Roman" w:cs="Times New Roman"/>
        </w:rPr>
      </w:pPr>
      <w:r w:rsidRPr="003A2D03">
        <w:rPr>
          <w:rFonts w:ascii="Times New Roman" w:hAnsi="Times New Roman" w:cs="Times New Roman"/>
        </w:rPr>
        <w:t>95 1020 1752 0000 0102 0153 1870</w:t>
      </w:r>
    </w:p>
    <w:p w:rsidR="00916ABD" w:rsidRPr="003A2D03" w:rsidRDefault="00916ABD" w:rsidP="003A016E">
      <w:pPr>
        <w:pStyle w:val="Bezodstpw"/>
        <w:rPr>
          <w:rFonts w:ascii="Times New Roman" w:hAnsi="Times New Roman" w:cs="Times New Roman"/>
          <w:b/>
        </w:rPr>
      </w:pPr>
    </w:p>
    <w:p w:rsidR="00916ABD" w:rsidRPr="003A2D03" w:rsidRDefault="00577DEE" w:rsidP="00916ABD">
      <w:pPr>
        <w:pStyle w:val="Bezodstpw"/>
        <w:ind w:left="720"/>
        <w:rPr>
          <w:rFonts w:ascii="Times New Roman" w:hAnsi="Times New Roman" w:cs="Times New Roman"/>
          <w:b/>
          <w:u w:val="single"/>
        </w:rPr>
      </w:pPr>
      <w:r w:rsidRPr="003A2D03">
        <w:rPr>
          <w:rFonts w:ascii="Times New Roman" w:hAnsi="Times New Roman" w:cs="Times New Roman"/>
          <w:b/>
          <w:u w:val="single"/>
          <w:lang w:eastAsia="pl-PL"/>
        </w:rPr>
        <w:t>Dowód wpłaty powinien zawierać następujące dane:</w:t>
      </w:r>
    </w:p>
    <w:p w:rsidR="00916ABD" w:rsidRPr="003A2D03" w:rsidRDefault="00577DEE" w:rsidP="00916ABD">
      <w:pPr>
        <w:pStyle w:val="Bezodstpw"/>
        <w:numPr>
          <w:ilvl w:val="0"/>
          <w:numId w:val="19"/>
        </w:numPr>
        <w:rPr>
          <w:rFonts w:ascii="Times New Roman" w:hAnsi="Times New Roman" w:cs="Times New Roman"/>
          <w:b/>
        </w:rPr>
      </w:pPr>
      <w:r w:rsidRPr="003A2D03">
        <w:rPr>
          <w:rFonts w:ascii="Times New Roman" w:hAnsi="Times New Roman" w:cs="Times New Roman"/>
          <w:lang w:eastAsia="pl-PL"/>
        </w:rPr>
        <w:t>nazwę podmiotu dokonującego wpłaty (pełna nazwa/ imię i nazwisko oraz adres siedziby/ miej</w:t>
      </w:r>
      <w:r w:rsidR="00916ABD" w:rsidRPr="003A2D03">
        <w:rPr>
          <w:rFonts w:ascii="Times New Roman" w:hAnsi="Times New Roman" w:cs="Times New Roman"/>
          <w:lang w:eastAsia="pl-PL"/>
        </w:rPr>
        <w:t>sca zamieszkania pracodawcy),</w:t>
      </w:r>
    </w:p>
    <w:p w:rsidR="00577DEE" w:rsidRPr="00AA1AF9" w:rsidRDefault="00577DEE" w:rsidP="00916ABD">
      <w:pPr>
        <w:pStyle w:val="Bezodstpw"/>
        <w:numPr>
          <w:ilvl w:val="0"/>
          <w:numId w:val="19"/>
        </w:numPr>
        <w:jc w:val="both"/>
        <w:rPr>
          <w:rFonts w:ascii="Times New Roman" w:hAnsi="Times New Roman" w:cs="Times New Roman"/>
          <w:color w:val="000000" w:themeColor="text1"/>
          <w:lang w:eastAsia="pl-PL"/>
        </w:rPr>
      </w:pPr>
      <w:r w:rsidRPr="003A2D03">
        <w:rPr>
          <w:rFonts w:ascii="Times New Roman" w:hAnsi="Times New Roman" w:cs="Times New Roman"/>
          <w:lang w:eastAsia="pl-PL"/>
        </w:rPr>
        <w:t>przedmiot/tytuł dokonanej wpłaty (</w:t>
      </w:r>
      <w:r w:rsidR="00AA1AF9" w:rsidRPr="00AA1AF9">
        <w:rPr>
          <w:rFonts w:ascii="Times New Roman" w:hAnsi="Times New Roman" w:cs="Times New Roman"/>
          <w:bCs/>
          <w:color w:val="000000" w:themeColor="text1"/>
          <w:lang w:eastAsia="pl-PL"/>
        </w:rPr>
        <w:t>wniosek o wydanie zezwolenia na pracę sezonową lub przedłużenie zezwolenia na pracę sezonową wraz z podaniem pełnego imienia i nazwiska cudzoziemca, dla którego wystąpiono z wnioskiem o wydanie zezwolenia na wykonywanie pracy</w:t>
      </w:r>
      <w:r w:rsidR="00CE6EE7" w:rsidRPr="00AA1AF9">
        <w:rPr>
          <w:rFonts w:ascii="Times New Roman" w:hAnsi="Times New Roman" w:cs="Times New Roman"/>
          <w:color w:val="000000" w:themeColor="text1"/>
          <w:lang w:eastAsia="pl-PL"/>
        </w:rPr>
        <w:t>).</w:t>
      </w:r>
    </w:p>
    <w:p w:rsidR="00204C15" w:rsidRPr="003A2D03" w:rsidRDefault="00204C15" w:rsidP="001202B8">
      <w:pPr>
        <w:numPr>
          <w:ilvl w:val="0"/>
          <w:numId w:val="8"/>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Jeżeli zezwolenie dotyczy obywatela innego kraju niż wymienionego w </w:t>
      </w:r>
      <w:hyperlink r:id="rId9" w:history="1">
        <w:r w:rsidRPr="003A2D03">
          <w:rPr>
            <w:rFonts w:ascii="Times New Roman" w:eastAsia="Times New Roman" w:hAnsi="Times New Roman" w:cs="Times New Roman"/>
            <w:color w:val="0000FF"/>
            <w:u w:val="single"/>
            <w:lang w:eastAsia="pl-PL"/>
          </w:rPr>
          <w:t>rozporządzeniu</w:t>
        </w:r>
      </w:hyperlink>
      <w:r w:rsidRPr="003A2D03">
        <w:rPr>
          <w:rFonts w:ascii="Times New Roman" w:eastAsia="Times New Roman" w:hAnsi="Times New Roman" w:cs="Times New Roman"/>
          <w:lang w:eastAsia="pl-PL"/>
        </w:rPr>
        <w:t> (tj. innego niż Armenia, Białoruś, Gruzja, Mołdawia, lub Ukraina) do wniosku należy dołączyć informację dot. wyniku </w:t>
      </w:r>
      <w:r w:rsidRPr="003A2D03">
        <w:rPr>
          <w:rFonts w:ascii="Times New Roman" w:eastAsia="Times New Roman" w:hAnsi="Times New Roman" w:cs="Times New Roman"/>
          <w:b/>
          <w:bCs/>
          <w:lang w:eastAsia="pl-PL"/>
        </w:rPr>
        <w:t>tzw. testu rynku pracy</w:t>
      </w:r>
      <w:r w:rsidRPr="003A2D03">
        <w:rPr>
          <w:rFonts w:ascii="Times New Roman" w:eastAsia="Times New Roman" w:hAnsi="Times New Roman" w:cs="Times New Roman"/>
          <w:lang w:eastAsia="pl-PL"/>
        </w:rPr>
        <w:t>, tj. informacji  starosty, właściwego ze względu na główne miejsce wykonywania pracy przez cudzoziemca o braku możliwości zaspokojenia potrzeb kadrowych pracodawcy w oparciu o rejestry bezrobotnych i poszukujących pracy lub o negatywnym wyniku rekrutacji organizowanej dla pracodawcy. W przypadku gdy specyfika pracy wykonywanej przez cudzoziemca nie pozwala na wskazanie głównego miejsca jej wykonywania, informację, o której mowa powyżej, wydaje starosta właściwy ze względu na siedzibę lub miejsce zamieszkania podmiotu powierzającego wykonywanie pracy cudzoziemców;</w:t>
      </w:r>
    </w:p>
    <w:p w:rsidR="00204C15" w:rsidRPr="003A2D03" w:rsidRDefault="00204C15" w:rsidP="001202B8">
      <w:pPr>
        <w:numPr>
          <w:ilvl w:val="0"/>
          <w:numId w:val="8"/>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Zezwolenie na pracę sezonową wydaje się, jeżeli </w:t>
      </w:r>
      <w:r w:rsidRPr="003A2D03">
        <w:rPr>
          <w:rFonts w:ascii="Times New Roman" w:eastAsia="Times New Roman" w:hAnsi="Times New Roman" w:cs="Times New Roman"/>
          <w:b/>
          <w:bCs/>
          <w:lang w:eastAsia="pl-PL"/>
        </w:rPr>
        <w:t>wysokość wynagrodzenia, która będzie określona w umowie z cudzoziemcem, nie będzie niższa od wynagrodzenia pracowników wykonujących w tym samym wymiarze czasu pracę porównywalnego rodzaju lub na porównywalnym stanowisku</w:t>
      </w:r>
      <w:r w:rsidRPr="003A2D03">
        <w:rPr>
          <w:rFonts w:ascii="Times New Roman" w:eastAsia="Times New Roman" w:hAnsi="Times New Roman" w:cs="Times New Roman"/>
          <w:lang w:eastAsia="pl-PL"/>
        </w:rPr>
        <w:t>;</w:t>
      </w:r>
    </w:p>
    <w:p w:rsidR="00204C15" w:rsidRPr="003A2D03" w:rsidRDefault="00204C15" w:rsidP="001202B8">
      <w:pPr>
        <w:numPr>
          <w:ilvl w:val="0"/>
          <w:numId w:val="8"/>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b/>
          <w:bCs/>
          <w:lang w:eastAsia="pl-PL"/>
        </w:rPr>
        <w:lastRenderedPageBreak/>
        <w:t>Zezwolenie na pracę sezonową jest wydawane dla określonego cudzoziemca.</w:t>
      </w:r>
      <w:r w:rsidRPr="003A2D03">
        <w:rPr>
          <w:rFonts w:ascii="Times New Roman" w:eastAsia="Times New Roman" w:hAnsi="Times New Roman" w:cs="Times New Roman"/>
          <w:lang w:eastAsia="pl-PL"/>
        </w:rPr>
        <w:t> Zezwolenie określa podmiot powierzający wykonywanie pracy cudzoziemcowi, najniższe wynagrodzenie cudzoziemca, wymiar czasu pracy albo liczbę godzin pracy w tygodniu lub miesiącu, rodzaj umowy będącej podstawą wykonywania pracy oraz okres ważności zezwolenia. Jeżeli zezwolenie dotyczy pracy cudzoziemca w charakterze pracownika tymczasowego, w zezwoleniu na pracę jest określany także pracodawca użytkownik.</w:t>
      </w:r>
    </w:p>
    <w:p w:rsidR="00CE6EE7" w:rsidRPr="003A2D03" w:rsidRDefault="00CE6EE7" w:rsidP="00CE6EE7">
      <w:pPr>
        <w:spacing w:before="100" w:beforeAutospacing="1" w:after="100" w:afterAutospacing="1" w:line="240" w:lineRule="auto"/>
        <w:jc w:val="center"/>
        <w:outlineLvl w:val="1"/>
        <w:rPr>
          <w:rFonts w:ascii="Times New Roman" w:eastAsia="Times New Roman" w:hAnsi="Times New Roman" w:cs="Times New Roman"/>
          <w:b/>
          <w:bCs/>
          <w:lang w:eastAsia="pl-PL"/>
        </w:rPr>
      </w:pPr>
      <w:r w:rsidRPr="003A2D03">
        <w:rPr>
          <w:rFonts w:ascii="Times New Roman" w:eastAsia="Times New Roman" w:hAnsi="Times New Roman" w:cs="Times New Roman"/>
          <w:b/>
          <w:bCs/>
          <w:lang w:eastAsia="pl-PL"/>
        </w:rPr>
        <w:t>Jakie dokumenty złożyć w celu uzyskania zezwolenia na pracę sezonową</w:t>
      </w:r>
    </w:p>
    <w:p w:rsidR="00CE6EE7" w:rsidRPr="003A2D03" w:rsidRDefault="00CE6EE7" w:rsidP="003A2D03">
      <w:pPr>
        <w:pStyle w:val="Akapitzlist"/>
        <w:numPr>
          <w:ilvl w:val="0"/>
          <w:numId w:val="20"/>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wniosek o wydanie zezwolenia na pracę sezonową cudzoziemca na terytorium Rzeczypospolitej Polskiej</w:t>
      </w:r>
    </w:p>
    <w:p w:rsidR="00CE6EE7" w:rsidRPr="003A2D03" w:rsidRDefault="00CE6EE7" w:rsidP="003A2D03">
      <w:pPr>
        <w:pStyle w:val="Akapitzlist"/>
        <w:numPr>
          <w:ilvl w:val="0"/>
          <w:numId w:val="20"/>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 xml:space="preserve">kopię wszystkich wypełnionych stron z ważnego dokumentu podróży cudzoziemca, którego dotyczy wniosek, a w przypadku gdy cudzoziemiec nie posiada ważnego dokumentu podróży i nie ma możliwości jego uzyskania - kopię innego ważnego dokumentu potwierdzającego tożsamość cudzoziemca; w przypadku, gdy cudzoziemiec nie przebywa na terytorium Rzeczypospolitej Polskiej - kopię stron dokumentu podróży </w:t>
      </w:r>
      <w:r w:rsidR="003A2D03">
        <w:rPr>
          <w:rFonts w:ascii="Times New Roman" w:eastAsia="Times New Roman" w:hAnsi="Times New Roman" w:cs="Times New Roman"/>
          <w:lang w:eastAsia="pl-PL"/>
        </w:rPr>
        <w:br/>
      </w:r>
      <w:r w:rsidRPr="003A2D03">
        <w:rPr>
          <w:rFonts w:ascii="Times New Roman" w:eastAsia="Times New Roman" w:hAnsi="Times New Roman" w:cs="Times New Roman"/>
          <w:lang w:eastAsia="pl-PL"/>
        </w:rPr>
        <w:t>z danymi osobowymi cudzoziemca;</w:t>
      </w:r>
    </w:p>
    <w:p w:rsidR="00CE6EE7" w:rsidRPr="003A2D03" w:rsidRDefault="00CE6EE7" w:rsidP="003A2D03">
      <w:pPr>
        <w:pStyle w:val="Akapitzlist"/>
        <w:numPr>
          <w:ilvl w:val="0"/>
          <w:numId w:val="20"/>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kopię ważnego dokumentu uprawniającego do pobytu na terytorium Rzeczypospolitej Polskiej - w przypadku gdy cudzoziemiec przebywa na terytorium Rzeczypospolitej Polskiej;</w:t>
      </w:r>
    </w:p>
    <w:p w:rsidR="00CE6EE7" w:rsidRPr="003A2D03" w:rsidRDefault="00CE6EE7" w:rsidP="003A2D03">
      <w:pPr>
        <w:pStyle w:val="Akapitzlist"/>
        <w:numPr>
          <w:ilvl w:val="0"/>
          <w:numId w:val="20"/>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dowód wpłaty;</w:t>
      </w:r>
    </w:p>
    <w:p w:rsidR="00CE6EE7" w:rsidRPr="00A60076" w:rsidRDefault="00CE6EE7" w:rsidP="003A2D03">
      <w:pPr>
        <w:pStyle w:val="Akapitzlist"/>
        <w:numPr>
          <w:ilvl w:val="0"/>
          <w:numId w:val="20"/>
        </w:numPr>
        <w:spacing w:before="100" w:beforeAutospacing="1" w:after="100" w:afterAutospacing="1" w:line="240" w:lineRule="auto"/>
        <w:jc w:val="both"/>
        <w:rPr>
          <w:rFonts w:ascii="Times New Roman" w:eastAsia="Times New Roman" w:hAnsi="Times New Roman" w:cs="Times New Roman"/>
          <w:b/>
          <w:lang w:eastAsia="pl-PL"/>
        </w:rPr>
      </w:pPr>
      <w:r w:rsidRPr="00A60076">
        <w:rPr>
          <w:rFonts w:ascii="Times New Roman" w:eastAsia="Times New Roman" w:hAnsi="Times New Roman" w:cs="Times New Roman"/>
          <w:b/>
          <w:lang w:eastAsia="pl-PL"/>
        </w:rPr>
        <w:t>dokument sporządzony przez pracodawcę użytkownika, potwierdzający uzgodnienie w zakresie skierowania cudzoziemca przez agencję pracy tymczasowej - w przypadku, gdy podmiotem powierzającym pracę jest ta agencja;</w:t>
      </w:r>
    </w:p>
    <w:p w:rsidR="00CE6EE7" w:rsidRPr="003A2D03" w:rsidRDefault="00CE6EE7" w:rsidP="003A2D03">
      <w:pPr>
        <w:pStyle w:val="Akapitzlist"/>
        <w:numPr>
          <w:ilvl w:val="0"/>
          <w:numId w:val="20"/>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 xml:space="preserve">oryginał informacji starosty, wydanej nie wcześniej niż 180 dni przed dniem złożenia wniosku, </w:t>
      </w:r>
      <w:r w:rsidR="003A2D03">
        <w:rPr>
          <w:rFonts w:ascii="Times New Roman" w:eastAsia="Times New Roman" w:hAnsi="Times New Roman" w:cs="Times New Roman"/>
          <w:lang w:eastAsia="pl-PL"/>
        </w:rPr>
        <w:br/>
      </w:r>
      <w:r w:rsidRPr="003A2D03">
        <w:rPr>
          <w:rFonts w:ascii="Times New Roman" w:eastAsia="Times New Roman" w:hAnsi="Times New Roman" w:cs="Times New Roman"/>
          <w:lang w:eastAsia="pl-PL"/>
        </w:rPr>
        <w:t>a w przypadkach uzasadnionych przez starostę - 90 dni przed dniem złożenia wniosku, jeżeli jest ona wymagana;</w:t>
      </w:r>
    </w:p>
    <w:p w:rsidR="00CE6EE7" w:rsidRPr="003A2D03" w:rsidRDefault="00CE6EE7" w:rsidP="003A2D03">
      <w:pPr>
        <w:pStyle w:val="Akapitzlist"/>
        <w:numPr>
          <w:ilvl w:val="0"/>
          <w:numId w:val="20"/>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dokumenty potwierdzające spełnienie przez cudzoziemca wymagań stawianych kandydatom przez podmiot powierzający wykonywanie pracy, określonych w informacji starosty o braku możliwości zaspokojenia potrzeb kadrowych pracodawcy - w przypadku gdy informacja starosty była wymagana;</w:t>
      </w:r>
    </w:p>
    <w:p w:rsidR="00CE6EE7" w:rsidRPr="003A2D03" w:rsidRDefault="00CE6EE7" w:rsidP="003A2D03">
      <w:pPr>
        <w:pStyle w:val="Akapitzlist"/>
        <w:numPr>
          <w:ilvl w:val="0"/>
          <w:numId w:val="20"/>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 xml:space="preserve">dokumenty potwierdzające powierzenie pracy cudzoziemcowi, którego dotyczy wniosek zgodnie </w:t>
      </w:r>
      <w:r w:rsidR="003A2D03">
        <w:rPr>
          <w:rFonts w:ascii="Times New Roman" w:eastAsia="Times New Roman" w:hAnsi="Times New Roman" w:cs="Times New Roman"/>
          <w:lang w:eastAsia="pl-PL"/>
        </w:rPr>
        <w:br/>
      </w:r>
      <w:r w:rsidRPr="003A2D03">
        <w:rPr>
          <w:rFonts w:ascii="Times New Roman" w:eastAsia="Times New Roman" w:hAnsi="Times New Roman" w:cs="Times New Roman"/>
          <w:lang w:eastAsia="pl-PL"/>
        </w:rPr>
        <w:t>z zezwoleniem na pracę sezonową przynajmniej jeden raz w ciągu 5 ostatnich lat - w przypadku gdy wnioskodawca występuje o wpisanie wniosku do ewidencji wniosków w sprawie pracy sezonowej na okresy przypadające w ciągu 2 lub 3 kolejnych lat kalendarzowych;</w:t>
      </w:r>
    </w:p>
    <w:p w:rsidR="00CE6EE7" w:rsidRPr="003A2D03" w:rsidRDefault="00CE6EE7" w:rsidP="003A2D03">
      <w:pPr>
        <w:pStyle w:val="Akapitzlist"/>
        <w:numPr>
          <w:ilvl w:val="0"/>
          <w:numId w:val="20"/>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 xml:space="preserve">dokumenty potwierdzające, że podmiot powierzający wykonywanie pracy cudzoziemcowi nie zalega </w:t>
      </w:r>
      <w:r w:rsidR="003A2D03">
        <w:rPr>
          <w:rFonts w:ascii="Times New Roman" w:eastAsia="Times New Roman" w:hAnsi="Times New Roman" w:cs="Times New Roman"/>
          <w:lang w:eastAsia="pl-PL"/>
        </w:rPr>
        <w:br/>
      </w:r>
      <w:r w:rsidRPr="003A2D03">
        <w:rPr>
          <w:rFonts w:ascii="Times New Roman" w:eastAsia="Times New Roman" w:hAnsi="Times New Roman" w:cs="Times New Roman"/>
          <w:lang w:eastAsia="pl-PL"/>
        </w:rPr>
        <w:t xml:space="preserve">z uiszczeniem zaliczek na podatek dochodowy i składek na ubezpieczenie społeczne, jeżeli były wymagane </w:t>
      </w:r>
      <w:r w:rsidR="003A2D03">
        <w:rPr>
          <w:rFonts w:ascii="Times New Roman" w:eastAsia="Times New Roman" w:hAnsi="Times New Roman" w:cs="Times New Roman"/>
          <w:lang w:eastAsia="pl-PL"/>
        </w:rPr>
        <w:br/>
      </w:r>
      <w:r w:rsidRPr="003A2D03">
        <w:rPr>
          <w:rFonts w:ascii="Times New Roman" w:eastAsia="Times New Roman" w:hAnsi="Times New Roman" w:cs="Times New Roman"/>
          <w:lang w:eastAsia="pl-PL"/>
        </w:rPr>
        <w:t>w związku z pracą wykonywaną przez danego cudzoziemca - w przypadku gdy wnioskodawca występuje o wpisanie wniosku do ewidencji wniosków w sprawie pracy sezonowej na okresy przypadające w ciągu 2 lub 3 kolejnych lat kalendarzowych;</w:t>
      </w:r>
    </w:p>
    <w:p w:rsidR="00CE6EE7" w:rsidRPr="003A2D03" w:rsidRDefault="00CE6EE7" w:rsidP="003A2D03">
      <w:pPr>
        <w:pStyle w:val="Akapitzlist"/>
        <w:numPr>
          <w:ilvl w:val="0"/>
          <w:numId w:val="20"/>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dokumenty potwierdzające zaistnienie okoliczności, w których nie wymagana jest informacja starosty przy ubieganiu się o zezwolenie na pracę sezonową.</w:t>
      </w:r>
    </w:p>
    <w:p w:rsidR="00CE6EE7" w:rsidRDefault="00CE6EE7" w:rsidP="003A2D03">
      <w:pPr>
        <w:pStyle w:val="Akapitzlist"/>
        <w:numPr>
          <w:ilvl w:val="0"/>
          <w:numId w:val="20"/>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oświadczenie o niekaralności pracodawcy</w:t>
      </w:r>
      <w:r w:rsidR="00FD0055" w:rsidRPr="003A2D03">
        <w:rPr>
          <w:rFonts w:ascii="Times New Roman" w:eastAsia="Times New Roman" w:hAnsi="Times New Roman" w:cs="Times New Roman"/>
          <w:lang w:eastAsia="pl-PL"/>
        </w:rPr>
        <w:t xml:space="preserve"> o których mowa w art. 88j. ust. 1 pkt. 3-7 ustawy o promocji zatrudnienia i instytucjach rynku pracy </w:t>
      </w:r>
      <w:r w:rsidRPr="003A2D03">
        <w:rPr>
          <w:rFonts w:ascii="Times New Roman" w:eastAsia="Times New Roman" w:hAnsi="Times New Roman" w:cs="Times New Roman"/>
          <w:lang w:eastAsia="pl-PL"/>
        </w:rPr>
        <w:t>(obowiązkowo podpisane przez pracodawcę)</w:t>
      </w:r>
      <w:r w:rsidR="002F76D1" w:rsidRPr="003A2D03">
        <w:rPr>
          <w:rFonts w:ascii="Times New Roman" w:eastAsia="Times New Roman" w:hAnsi="Times New Roman" w:cs="Times New Roman"/>
          <w:lang w:eastAsia="pl-PL"/>
        </w:rPr>
        <w:t>.</w:t>
      </w:r>
    </w:p>
    <w:p w:rsidR="003A016E" w:rsidRDefault="003A016E" w:rsidP="003A016E">
      <w:pPr>
        <w:numPr>
          <w:ilvl w:val="0"/>
          <w:numId w:val="20"/>
        </w:numPr>
        <w:spacing w:before="100" w:beforeAutospacing="1" w:after="100" w:afterAutospacing="1" w:line="240" w:lineRule="auto"/>
        <w:jc w:val="both"/>
        <w:rPr>
          <w:rFonts w:ascii="Times New Roman" w:eastAsia="Times New Roman" w:hAnsi="Times New Roman" w:cs="Times New Roman"/>
          <w:lang w:eastAsia="pl-PL"/>
        </w:rPr>
      </w:pPr>
      <w:r w:rsidRPr="003A016E">
        <w:rPr>
          <w:rFonts w:ascii="Times New Roman" w:eastAsia="Times New Roman" w:hAnsi="Times New Roman" w:cs="Times New Roman"/>
          <w:lang w:eastAsia="pl-PL"/>
        </w:rPr>
        <w:t>oświadczenie</w:t>
      </w:r>
      <w:r>
        <w:rPr>
          <w:rFonts w:ascii="Times New Roman" w:eastAsia="Times New Roman" w:hAnsi="Times New Roman" w:cs="Times New Roman"/>
          <w:lang w:eastAsia="pl-PL"/>
        </w:rPr>
        <w:t xml:space="preserve"> podmiotu powierzającego wykonywanie pracy cudzoziemcowi dotyczące okoliczności </w:t>
      </w:r>
      <w:r>
        <w:rPr>
          <w:rFonts w:ascii="Times New Roman" w:eastAsia="Times New Roman" w:hAnsi="Times New Roman" w:cs="Times New Roman"/>
          <w:lang w:eastAsia="pl-PL"/>
        </w:rPr>
        <w:br/>
        <w:t>o których mowa w art. 88j ust. 2b w związku z art. 88x</w:t>
      </w:r>
      <w:r w:rsidR="003C102A">
        <w:rPr>
          <w:rFonts w:ascii="Times New Roman" w:eastAsia="Times New Roman" w:hAnsi="Times New Roman" w:cs="Times New Roman"/>
          <w:lang w:eastAsia="pl-PL"/>
        </w:rPr>
        <w:t xml:space="preserve"> ustawy z dnia 20</w:t>
      </w:r>
      <w:r>
        <w:rPr>
          <w:rFonts w:ascii="Times New Roman" w:eastAsia="Times New Roman" w:hAnsi="Times New Roman" w:cs="Times New Roman"/>
          <w:lang w:eastAsia="pl-PL"/>
        </w:rPr>
        <w:t xml:space="preserve"> kwietnia 2004 r. o promocji zatrudnienia i instytucjach rynku pracy </w:t>
      </w:r>
    </w:p>
    <w:p w:rsidR="005F4767" w:rsidRDefault="005F4767" w:rsidP="005F4767">
      <w:pPr>
        <w:numPr>
          <w:ilvl w:val="0"/>
          <w:numId w:val="20"/>
        </w:numPr>
        <w:spacing w:before="100" w:beforeAutospacing="1" w:after="100" w:afterAutospacing="1"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Oświadczenie dotyczące adresu miejsca zamieszkania (dotyczy osób fizycznych oraz podmiotów, które prowadzą działalność gospodarczą na terenie powiatu nowomiejskiego)</w:t>
      </w:r>
    </w:p>
    <w:p w:rsidR="00C8650E" w:rsidRPr="005F4767" w:rsidRDefault="00C8650E" w:rsidP="005F4767">
      <w:pPr>
        <w:numPr>
          <w:ilvl w:val="0"/>
          <w:numId w:val="20"/>
        </w:numPr>
        <w:spacing w:before="100" w:beforeAutospacing="1" w:after="100" w:afterAutospacing="1"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Klauzula RODO</w:t>
      </w:r>
    </w:p>
    <w:p w:rsidR="00CE6EE7" w:rsidRPr="003A2D03" w:rsidRDefault="00CE6EE7" w:rsidP="003A2D03">
      <w:pPr>
        <w:spacing w:before="100" w:beforeAutospacing="1" w:after="100" w:afterAutospacing="1" w:line="240" w:lineRule="auto"/>
        <w:ind w:left="567"/>
        <w:jc w:val="both"/>
        <w:rPr>
          <w:rFonts w:ascii="Times New Roman" w:eastAsia="Times New Roman" w:hAnsi="Times New Roman" w:cs="Times New Roman"/>
          <w:lang w:eastAsia="pl-PL"/>
        </w:rPr>
      </w:pPr>
      <w:r w:rsidRPr="003A2D03">
        <w:rPr>
          <w:rFonts w:ascii="Times New Roman" w:eastAsia="Times New Roman" w:hAnsi="Times New Roman" w:cs="Times New Roman"/>
          <w:b/>
          <w:color w:val="FF0000"/>
          <w:lang w:eastAsia="pl-PL"/>
        </w:rPr>
        <w:t>UWAGA!</w:t>
      </w:r>
      <w:r w:rsidRPr="003A2D03">
        <w:rPr>
          <w:rFonts w:ascii="Times New Roman" w:eastAsia="Times New Roman" w:hAnsi="Times New Roman" w:cs="Times New Roman"/>
          <w:color w:val="FF0000"/>
          <w:lang w:eastAsia="pl-PL"/>
        </w:rPr>
        <w:t xml:space="preserve"> </w:t>
      </w:r>
      <w:r w:rsidRPr="003A2D03">
        <w:rPr>
          <w:rFonts w:ascii="Times New Roman" w:eastAsia="Times New Roman" w:hAnsi="Times New Roman" w:cs="Times New Roman"/>
          <w:lang w:eastAsia="pl-PL"/>
        </w:rPr>
        <w:t>Dla agencji pracy tymczasowej wnioskujących o wydanie zezwolenia na pracę sezonową cudzoziemca w charakterze pracownika tymczasowego, przewidziany został oddzielny wzór wniosku.</w:t>
      </w:r>
    </w:p>
    <w:p w:rsidR="001E7F3E" w:rsidRDefault="00CE6EE7" w:rsidP="003A2D03">
      <w:pPr>
        <w:spacing w:before="100" w:beforeAutospacing="1" w:after="100" w:afterAutospacing="1" w:line="240" w:lineRule="auto"/>
        <w:jc w:val="both"/>
        <w:rPr>
          <w:rFonts w:ascii="Times New Roman" w:eastAsia="Times New Roman" w:hAnsi="Times New Roman" w:cs="Times New Roman"/>
          <w:b/>
          <w:lang w:eastAsia="pl-PL"/>
        </w:rPr>
      </w:pPr>
      <w:r w:rsidRPr="003A2D03">
        <w:rPr>
          <w:rFonts w:ascii="Times New Roman" w:eastAsia="Times New Roman" w:hAnsi="Times New Roman" w:cs="Times New Roman"/>
          <w:lang w:eastAsia="pl-PL"/>
        </w:rPr>
        <w:t xml:space="preserve">Wnioskodawca, który złożył niekompletny wniosek, bądź nie przedstawił oryginałów wymaganych dokumentów do wglądu, zostanie wezwany do uzupełnienia tych braków w wyznaczonym terminie, </w:t>
      </w:r>
      <w:r w:rsidRPr="003A2D03">
        <w:rPr>
          <w:rFonts w:ascii="Times New Roman" w:eastAsia="Times New Roman" w:hAnsi="Times New Roman" w:cs="Times New Roman"/>
          <w:b/>
          <w:lang w:eastAsia="pl-PL"/>
        </w:rPr>
        <w:t>nie krótszym niż 7 dni.</w:t>
      </w:r>
      <w:r w:rsidRPr="003A2D03">
        <w:rPr>
          <w:rFonts w:ascii="Times New Roman" w:eastAsia="Times New Roman" w:hAnsi="Times New Roman" w:cs="Times New Roman"/>
          <w:lang w:eastAsia="pl-PL"/>
        </w:rPr>
        <w:t xml:space="preserve"> </w:t>
      </w:r>
      <w:r w:rsidRPr="003A2D03">
        <w:rPr>
          <w:rFonts w:ascii="Times New Roman" w:eastAsia="Times New Roman" w:hAnsi="Times New Roman" w:cs="Times New Roman"/>
          <w:b/>
          <w:lang w:eastAsia="pl-PL"/>
        </w:rPr>
        <w:t>Nieusunięcie tych braków spowoduje pozostawienie wniosku bez rozpoznania.</w:t>
      </w:r>
    </w:p>
    <w:p w:rsidR="00605784" w:rsidRPr="00605784" w:rsidRDefault="00605784" w:rsidP="00605784">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605784">
        <w:rPr>
          <w:rFonts w:ascii="Times New Roman" w:eastAsia="Times New Roman" w:hAnsi="Times New Roman" w:cs="Times New Roman"/>
          <w:b/>
          <w:sz w:val="24"/>
          <w:szCs w:val="24"/>
          <w:lang w:eastAsia="pl-PL"/>
        </w:rPr>
        <w:t>Ponadto, do złożonego wniosku pracodawca, załącza w celu weryfikacji w postaci skanów następujące dokumenty:</w:t>
      </w:r>
    </w:p>
    <w:p w:rsidR="00605784" w:rsidRPr="00605784" w:rsidRDefault="00605784" w:rsidP="00605784">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605784">
        <w:rPr>
          <w:rFonts w:ascii="Times New Roman" w:eastAsia="Times New Roman" w:hAnsi="Times New Roman" w:cs="Times New Roman"/>
          <w:sz w:val="24"/>
          <w:szCs w:val="24"/>
          <w:lang w:eastAsia="pl-PL"/>
        </w:rPr>
        <w:t xml:space="preserve">w przypadku podmiotu prowadzącego działalność gospodarczą – wpis do KRS/ CEIDG lub innego rejestru. W przypadku podmiotów z CEIDG, także dokument potwierdzający posiadanie przez </w:t>
      </w:r>
      <w:r w:rsidR="00B24F0D">
        <w:rPr>
          <w:rFonts w:ascii="Times New Roman" w:eastAsia="Times New Roman" w:hAnsi="Times New Roman" w:cs="Times New Roman"/>
          <w:sz w:val="24"/>
          <w:szCs w:val="24"/>
          <w:lang w:eastAsia="pl-PL"/>
        </w:rPr>
        <w:t>właściciela działalności miejsce</w:t>
      </w:r>
      <w:r w:rsidRPr="00605784">
        <w:rPr>
          <w:rFonts w:ascii="Times New Roman" w:eastAsia="Times New Roman" w:hAnsi="Times New Roman" w:cs="Times New Roman"/>
          <w:sz w:val="24"/>
          <w:szCs w:val="24"/>
          <w:lang w:eastAsia="pl-PL"/>
        </w:rPr>
        <w:t xml:space="preserve"> </w:t>
      </w:r>
      <w:r w:rsidR="00B24F0D">
        <w:rPr>
          <w:rFonts w:ascii="Times New Roman" w:eastAsia="Times New Roman" w:hAnsi="Times New Roman" w:cs="Times New Roman"/>
          <w:sz w:val="24"/>
          <w:szCs w:val="24"/>
          <w:lang w:eastAsia="pl-PL"/>
        </w:rPr>
        <w:t xml:space="preserve">zamieszkania </w:t>
      </w:r>
      <w:r>
        <w:rPr>
          <w:rFonts w:ascii="Times New Roman" w:eastAsia="Times New Roman" w:hAnsi="Times New Roman" w:cs="Times New Roman"/>
          <w:sz w:val="24"/>
          <w:szCs w:val="24"/>
          <w:lang w:eastAsia="pl-PL"/>
        </w:rPr>
        <w:t>na terenie powiatu nowomiejskiego,</w:t>
      </w:r>
    </w:p>
    <w:p w:rsidR="00605784" w:rsidRPr="00605784" w:rsidRDefault="00605784" w:rsidP="00605784">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605784">
        <w:rPr>
          <w:rFonts w:ascii="Times New Roman" w:eastAsia="Times New Roman" w:hAnsi="Times New Roman" w:cs="Times New Roman"/>
          <w:sz w:val="24"/>
          <w:szCs w:val="24"/>
          <w:lang w:eastAsia="pl-PL"/>
        </w:rPr>
        <w:t>w przypadku osób prowadzących gospodarstwo rolne - zaświadczenie o podleganiu ubezpieczeniu w KRUS, zaświadczenie z urzędu gminy o powierzchni fizycznej i przeliczeniowej gospodarstwa rolnego lub inny dokument potwierdzający posiadanie gospodarstwa rolnego;</w:t>
      </w:r>
    </w:p>
    <w:p w:rsidR="00605784" w:rsidRPr="00933047" w:rsidRDefault="00605784" w:rsidP="00933047">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605784">
        <w:rPr>
          <w:rFonts w:ascii="Times New Roman" w:eastAsia="Times New Roman" w:hAnsi="Times New Roman" w:cs="Times New Roman"/>
          <w:sz w:val="24"/>
          <w:szCs w:val="24"/>
          <w:lang w:eastAsia="pl-PL"/>
        </w:rPr>
        <w:lastRenderedPageBreak/>
        <w:t xml:space="preserve">w przypadku osób fizycznych - dokument tożsamości zawierający nr PESEL. </w:t>
      </w:r>
      <w:r w:rsidR="00B24F0D">
        <w:rPr>
          <w:rFonts w:ascii="Times New Roman" w:eastAsia="Times New Roman" w:hAnsi="Times New Roman" w:cs="Times New Roman"/>
          <w:sz w:val="24"/>
          <w:szCs w:val="24"/>
          <w:lang w:eastAsia="pl-PL"/>
        </w:rPr>
        <w:t>Dokument potwierdzający miejsce zamieszkania</w:t>
      </w:r>
      <w:r>
        <w:rPr>
          <w:rFonts w:ascii="Times New Roman" w:eastAsia="Times New Roman" w:hAnsi="Times New Roman" w:cs="Times New Roman"/>
          <w:sz w:val="24"/>
          <w:szCs w:val="24"/>
          <w:lang w:eastAsia="pl-PL"/>
        </w:rPr>
        <w:t xml:space="preserve"> na</w:t>
      </w:r>
      <w:r w:rsidR="00933047">
        <w:rPr>
          <w:rFonts w:ascii="Times New Roman" w:eastAsia="Times New Roman" w:hAnsi="Times New Roman" w:cs="Times New Roman"/>
          <w:sz w:val="24"/>
          <w:szCs w:val="24"/>
          <w:lang w:eastAsia="pl-PL"/>
        </w:rPr>
        <w:t xml:space="preserve"> terenie powiatu nowomiejskiego</w:t>
      </w:r>
    </w:p>
    <w:p w:rsidR="00F31CDB" w:rsidRPr="003A2D03" w:rsidRDefault="00204C15" w:rsidP="00F31CDB">
      <w:pPr>
        <w:spacing w:after="0" w:line="240" w:lineRule="auto"/>
        <w:jc w:val="center"/>
        <w:rPr>
          <w:rFonts w:ascii="Times New Roman" w:eastAsia="Times New Roman" w:hAnsi="Times New Roman" w:cs="Times New Roman"/>
          <w:b/>
          <w:bCs/>
          <w:color w:val="385623" w:themeColor="accent6" w:themeShade="80"/>
          <w:lang w:eastAsia="pl-PL"/>
        </w:rPr>
      </w:pPr>
      <w:r w:rsidRPr="003A2D03">
        <w:rPr>
          <w:rFonts w:ascii="Times New Roman" w:eastAsia="Times New Roman" w:hAnsi="Times New Roman" w:cs="Times New Roman"/>
          <w:b/>
          <w:bCs/>
          <w:color w:val="385623" w:themeColor="accent6" w:themeShade="80"/>
          <w:lang w:eastAsia="pl-PL"/>
        </w:rPr>
        <w:t>Różne ścieżki postępowania</w:t>
      </w:r>
      <w:r w:rsidR="00F31CDB" w:rsidRPr="003A2D03">
        <w:rPr>
          <w:rFonts w:ascii="Times New Roman" w:eastAsia="Times New Roman" w:hAnsi="Times New Roman" w:cs="Times New Roman"/>
          <w:b/>
          <w:bCs/>
          <w:color w:val="385623" w:themeColor="accent6" w:themeShade="80"/>
          <w:lang w:eastAsia="pl-PL"/>
        </w:rPr>
        <w:br/>
      </w:r>
      <w:r w:rsidRPr="003A2D03">
        <w:rPr>
          <w:rFonts w:ascii="Times New Roman" w:eastAsia="Times New Roman" w:hAnsi="Times New Roman" w:cs="Times New Roman"/>
          <w:b/>
          <w:bCs/>
          <w:color w:val="385623" w:themeColor="accent6" w:themeShade="80"/>
          <w:lang w:eastAsia="pl-PL"/>
        </w:rPr>
        <w:t xml:space="preserve"> - w zależności od tego, czy cudzoziemiec jest już w Polsce, </w:t>
      </w:r>
    </w:p>
    <w:p w:rsidR="00204C15" w:rsidRPr="003A2D03" w:rsidRDefault="00204C15" w:rsidP="00F31CDB">
      <w:pPr>
        <w:spacing w:after="0" w:line="240" w:lineRule="auto"/>
        <w:jc w:val="center"/>
        <w:rPr>
          <w:rFonts w:ascii="Times New Roman" w:eastAsia="Times New Roman" w:hAnsi="Times New Roman" w:cs="Times New Roman"/>
          <w:b/>
          <w:bCs/>
          <w:color w:val="385623" w:themeColor="accent6" w:themeShade="80"/>
          <w:lang w:eastAsia="pl-PL"/>
        </w:rPr>
      </w:pPr>
      <w:r w:rsidRPr="003A2D03">
        <w:rPr>
          <w:rFonts w:ascii="Times New Roman" w:eastAsia="Times New Roman" w:hAnsi="Times New Roman" w:cs="Times New Roman"/>
          <w:b/>
          <w:bCs/>
          <w:color w:val="385623" w:themeColor="accent6" w:themeShade="80"/>
          <w:lang w:eastAsia="pl-PL"/>
        </w:rPr>
        <w:t>czy dopiero zamierza wjechać w celu pracy sezonowej</w:t>
      </w:r>
    </w:p>
    <w:p w:rsidR="00F31CDB" w:rsidRPr="003A2D03" w:rsidRDefault="00F31CDB" w:rsidP="00F31CDB">
      <w:pPr>
        <w:spacing w:after="0" w:line="240" w:lineRule="auto"/>
        <w:jc w:val="center"/>
        <w:rPr>
          <w:rFonts w:ascii="Times New Roman" w:eastAsia="Times New Roman" w:hAnsi="Times New Roman" w:cs="Times New Roman"/>
          <w:color w:val="385623" w:themeColor="accent6" w:themeShade="80"/>
          <w:lang w:eastAsia="pl-PL"/>
        </w:rPr>
      </w:pPr>
    </w:p>
    <w:p w:rsidR="00F31CDB" w:rsidRPr="003A2D03" w:rsidRDefault="00204C15" w:rsidP="00F31CDB">
      <w:pPr>
        <w:pStyle w:val="Bezodstpw"/>
        <w:rPr>
          <w:rFonts w:ascii="Times New Roman" w:hAnsi="Times New Roman" w:cs="Times New Roman"/>
          <w:lang w:eastAsia="pl-PL"/>
        </w:rPr>
      </w:pPr>
      <w:r w:rsidRPr="003A2D03">
        <w:rPr>
          <w:rFonts w:ascii="Times New Roman" w:hAnsi="Times New Roman" w:cs="Times New Roman"/>
          <w:lang w:eastAsia="pl-PL"/>
        </w:rPr>
        <w:t xml:space="preserve">Postępowanie różni się w zależności od tego, </w:t>
      </w:r>
      <w:r w:rsidRPr="003A2D03">
        <w:rPr>
          <w:rFonts w:ascii="Times New Roman" w:hAnsi="Times New Roman" w:cs="Times New Roman"/>
          <w:b/>
          <w:bCs/>
          <w:lang w:eastAsia="pl-PL"/>
        </w:rPr>
        <w:t>czy cudzoziemiec jest już w Polsce i posiada tytuł pobytowy umożliwiający wykonywanie pracy w Polsce</w:t>
      </w:r>
      <w:r w:rsidRPr="003A2D03">
        <w:rPr>
          <w:rFonts w:ascii="Times New Roman" w:hAnsi="Times New Roman" w:cs="Times New Roman"/>
          <w:lang w:eastAsia="pl-PL"/>
        </w:rPr>
        <w:t> </w:t>
      </w:r>
      <w:r w:rsidR="00F31CDB" w:rsidRPr="003A2D03">
        <w:rPr>
          <w:rFonts w:ascii="Times New Roman" w:hAnsi="Times New Roman" w:cs="Times New Roman"/>
          <w:lang w:eastAsia="pl-PL"/>
        </w:rPr>
        <w:br/>
      </w:r>
      <w:r w:rsidRPr="003A2D03">
        <w:rPr>
          <w:rFonts w:ascii="Times New Roman" w:hAnsi="Times New Roman" w:cs="Times New Roman"/>
          <w:lang w:eastAsia="pl-PL"/>
        </w:rPr>
        <w:t xml:space="preserve">(np. wizę z wyjątkiem wiz wydanych w celach: </w:t>
      </w:r>
    </w:p>
    <w:p w:rsidR="00F31CDB" w:rsidRPr="003A2D03" w:rsidRDefault="00F31CDB" w:rsidP="00F31CDB">
      <w:pPr>
        <w:pStyle w:val="Bezodstpw"/>
        <w:rPr>
          <w:rFonts w:ascii="Times New Roman" w:hAnsi="Times New Roman" w:cs="Times New Roman"/>
          <w:b/>
          <w:color w:val="FF0000"/>
          <w:lang w:eastAsia="pl-PL"/>
        </w:rPr>
      </w:pPr>
      <w:r w:rsidRPr="003A2D03">
        <w:rPr>
          <w:rFonts w:ascii="Times New Roman" w:hAnsi="Times New Roman" w:cs="Times New Roman"/>
          <w:b/>
          <w:color w:val="FF0000"/>
          <w:lang w:eastAsia="pl-PL"/>
        </w:rPr>
        <w:t xml:space="preserve">- </w:t>
      </w:r>
      <w:r w:rsidR="00204C15" w:rsidRPr="003A2D03">
        <w:rPr>
          <w:rFonts w:ascii="Times New Roman" w:hAnsi="Times New Roman" w:cs="Times New Roman"/>
          <w:b/>
          <w:color w:val="FF0000"/>
          <w:lang w:eastAsia="pl-PL"/>
        </w:rPr>
        <w:t xml:space="preserve">turystycznym (01), </w:t>
      </w:r>
    </w:p>
    <w:p w:rsidR="00F31CDB" w:rsidRPr="003A2D03" w:rsidRDefault="00F31CDB" w:rsidP="00F31CDB">
      <w:pPr>
        <w:pStyle w:val="Bezodstpw"/>
        <w:rPr>
          <w:rFonts w:ascii="Times New Roman" w:hAnsi="Times New Roman" w:cs="Times New Roman"/>
          <w:b/>
          <w:color w:val="FF0000"/>
          <w:lang w:eastAsia="pl-PL"/>
        </w:rPr>
      </w:pPr>
      <w:r w:rsidRPr="003A2D03">
        <w:rPr>
          <w:rFonts w:ascii="Times New Roman" w:hAnsi="Times New Roman" w:cs="Times New Roman"/>
          <w:b/>
          <w:color w:val="FF0000"/>
          <w:lang w:eastAsia="pl-PL"/>
        </w:rPr>
        <w:t xml:space="preserve">- </w:t>
      </w:r>
      <w:r w:rsidR="00204C15" w:rsidRPr="003A2D03">
        <w:rPr>
          <w:rFonts w:ascii="Times New Roman" w:hAnsi="Times New Roman" w:cs="Times New Roman"/>
          <w:b/>
          <w:color w:val="FF0000"/>
          <w:lang w:eastAsia="pl-PL"/>
        </w:rPr>
        <w:t>korzysta</w:t>
      </w:r>
      <w:r w:rsidRPr="003A2D03">
        <w:rPr>
          <w:rFonts w:ascii="Times New Roman" w:hAnsi="Times New Roman" w:cs="Times New Roman"/>
          <w:b/>
          <w:color w:val="FF0000"/>
          <w:lang w:eastAsia="pl-PL"/>
        </w:rPr>
        <w:t xml:space="preserve">nia z ochrony czasowej (20) </w:t>
      </w:r>
    </w:p>
    <w:p w:rsidR="00F31CDB" w:rsidRPr="003A2D03" w:rsidRDefault="00F31CDB" w:rsidP="00F31CDB">
      <w:pPr>
        <w:pStyle w:val="Bezodstpw"/>
        <w:rPr>
          <w:rFonts w:ascii="Times New Roman" w:hAnsi="Times New Roman" w:cs="Times New Roman"/>
          <w:lang w:eastAsia="pl-PL"/>
        </w:rPr>
      </w:pPr>
      <w:r w:rsidRPr="003A2D03">
        <w:rPr>
          <w:rFonts w:ascii="Times New Roman" w:hAnsi="Times New Roman" w:cs="Times New Roman"/>
          <w:lang w:eastAsia="pl-PL"/>
        </w:rPr>
        <w:t xml:space="preserve">- </w:t>
      </w:r>
      <w:r w:rsidR="00204C15" w:rsidRPr="003A2D03">
        <w:rPr>
          <w:rFonts w:ascii="Times New Roman" w:hAnsi="Times New Roman" w:cs="Times New Roman"/>
          <w:lang w:eastAsia="pl-PL"/>
        </w:rPr>
        <w:t>przebywanie w ruchu bezwizowym, ale wjechał w innym celu niż praca sezonowa), </w:t>
      </w:r>
    </w:p>
    <w:p w:rsidR="00F31CDB" w:rsidRPr="003A2D03" w:rsidRDefault="00204C15" w:rsidP="00F31CDB">
      <w:pPr>
        <w:pStyle w:val="Bezodstpw"/>
        <w:rPr>
          <w:rFonts w:ascii="Times New Roman" w:eastAsia="Times New Roman" w:hAnsi="Times New Roman" w:cs="Times New Roman"/>
          <w:lang w:eastAsia="pl-PL"/>
        </w:rPr>
      </w:pPr>
      <w:r w:rsidRPr="003A2D03">
        <w:rPr>
          <w:rFonts w:ascii="Times New Roman" w:eastAsia="Times New Roman" w:hAnsi="Times New Roman" w:cs="Times New Roman"/>
          <w:b/>
          <w:bCs/>
          <w:lang w:eastAsia="pl-PL"/>
        </w:rPr>
        <w:t>czy dopiero będzie ubiegał się o wjazd do Polski - </w:t>
      </w:r>
      <w:r w:rsidRPr="003A2D03">
        <w:rPr>
          <w:rFonts w:ascii="Times New Roman" w:eastAsia="Times New Roman" w:hAnsi="Times New Roman" w:cs="Times New Roman"/>
          <w:lang w:eastAsia="pl-PL"/>
        </w:rPr>
        <w:t>na podstawie wizy w celu wykonywania pracy sezonowej, bądź w ramach  ruchu bezwizowego w związku z pracą sezonową.</w:t>
      </w:r>
    </w:p>
    <w:p w:rsidR="00FD0055" w:rsidRPr="003A2D03" w:rsidRDefault="00FD0055" w:rsidP="00F31CDB">
      <w:pPr>
        <w:pStyle w:val="Bezodstpw"/>
        <w:rPr>
          <w:rFonts w:ascii="Times New Roman" w:eastAsia="Times New Roman" w:hAnsi="Times New Roman" w:cs="Times New Roman"/>
          <w:lang w:eastAsia="pl-PL"/>
        </w:rPr>
      </w:pPr>
    </w:p>
    <w:p w:rsidR="00F31CDB" w:rsidRPr="003A2D03" w:rsidRDefault="00204C15" w:rsidP="00F31CDB">
      <w:pPr>
        <w:spacing w:after="0" w:line="240" w:lineRule="auto"/>
        <w:jc w:val="center"/>
        <w:rPr>
          <w:rFonts w:ascii="Times New Roman" w:eastAsia="Times New Roman" w:hAnsi="Times New Roman" w:cs="Times New Roman"/>
          <w:color w:val="385623" w:themeColor="accent6" w:themeShade="80"/>
          <w:lang w:eastAsia="pl-PL"/>
        </w:rPr>
      </w:pPr>
      <w:r w:rsidRPr="003A2D03">
        <w:rPr>
          <w:rFonts w:ascii="Times New Roman" w:eastAsia="Times New Roman" w:hAnsi="Times New Roman" w:cs="Times New Roman"/>
          <w:b/>
          <w:bCs/>
          <w:color w:val="385623" w:themeColor="accent6" w:themeShade="80"/>
          <w:lang w:eastAsia="pl-PL"/>
        </w:rPr>
        <w:t>„Ścieżka krajowa"</w:t>
      </w:r>
    </w:p>
    <w:p w:rsidR="00204C15" w:rsidRPr="003A2D03" w:rsidRDefault="00204C15" w:rsidP="001202B8">
      <w:pPr>
        <w:numPr>
          <w:ilvl w:val="0"/>
          <w:numId w:val="10"/>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b/>
          <w:bCs/>
          <w:lang w:eastAsia="pl-PL"/>
        </w:rPr>
        <w:t>W sytuacji, gdy cudzoziemiec jest już w Polsce</w:t>
      </w:r>
      <w:r w:rsidRPr="003A2D03">
        <w:rPr>
          <w:rFonts w:ascii="Times New Roman" w:eastAsia="Times New Roman" w:hAnsi="Times New Roman" w:cs="Times New Roman"/>
          <w:lang w:eastAsia="pl-PL"/>
        </w:rPr>
        <w:t>: starosta weryfikuje wniosek i wydaje zezwolenie albo odmawia wydania zezwolenia w terminie do 7 dni lub do 30 dni, jeśli wymagane jest postępowanie wyjaśniające. Jeśli weryfikacja przebiegła negatywnie, starosta odmawia wydania zezwolenia na pracę sezonową.</w:t>
      </w:r>
    </w:p>
    <w:p w:rsidR="00204C15" w:rsidRPr="003A2D03" w:rsidRDefault="00204C15" w:rsidP="00F31CDB">
      <w:pPr>
        <w:spacing w:after="0" w:line="240" w:lineRule="auto"/>
        <w:ind w:firstLine="360"/>
        <w:jc w:val="center"/>
        <w:rPr>
          <w:rFonts w:ascii="Times New Roman" w:eastAsia="Times New Roman" w:hAnsi="Times New Roman" w:cs="Times New Roman"/>
          <w:color w:val="385623" w:themeColor="accent6" w:themeShade="80"/>
          <w:lang w:eastAsia="pl-PL"/>
        </w:rPr>
      </w:pPr>
      <w:r w:rsidRPr="003A2D03">
        <w:rPr>
          <w:rFonts w:ascii="Times New Roman" w:eastAsia="Times New Roman" w:hAnsi="Times New Roman" w:cs="Times New Roman"/>
          <w:b/>
          <w:bCs/>
          <w:color w:val="385623" w:themeColor="accent6" w:themeShade="80"/>
          <w:lang w:eastAsia="pl-PL"/>
        </w:rPr>
        <w:t>„Ścieżka zagraniczna"</w:t>
      </w:r>
    </w:p>
    <w:p w:rsidR="00204C15" w:rsidRPr="003A2D03" w:rsidRDefault="00204C15" w:rsidP="001202B8">
      <w:pPr>
        <w:numPr>
          <w:ilvl w:val="0"/>
          <w:numId w:val="11"/>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b/>
          <w:bCs/>
          <w:lang w:eastAsia="pl-PL"/>
        </w:rPr>
        <w:t xml:space="preserve">W sytuacji gdy cudzoziemiec będzie dopiero starał się o wjazd do Polski w celu pracy sezonowej, starosta weryfikuje wniosek i wpisuje go do ewidencji wniosków </w:t>
      </w:r>
      <w:proofErr w:type="spellStart"/>
      <w:r w:rsidRPr="003A2D03">
        <w:rPr>
          <w:rFonts w:ascii="Times New Roman" w:eastAsia="Times New Roman" w:hAnsi="Times New Roman" w:cs="Times New Roman"/>
          <w:b/>
          <w:bCs/>
          <w:lang w:eastAsia="pl-PL"/>
        </w:rPr>
        <w:t>ws</w:t>
      </w:r>
      <w:proofErr w:type="spellEnd"/>
      <w:r w:rsidRPr="003A2D03">
        <w:rPr>
          <w:rFonts w:ascii="Times New Roman" w:eastAsia="Times New Roman" w:hAnsi="Times New Roman" w:cs="Times New Roman"/>
          <w:b/>
          <w:bCs/>
          <w:lang w:eastAsia="pl-PL"/>
        </w:rPr>
        <w:t xml:space="preserve">. pracy sezonowej lub odmawia wydania zezwolenia na pracę sezonową. </w:t>
      </w:r>
      <w:r w:rsidRPr="003A2D03">
        <w:rPr>
          <w:rFonts w:ascii="Times New Roman" w:eastAsia="Times New Roman" w:hAnsi="Times New Roman" w:cs="Times New Roman"/>
          <w:lang w:eastAsia="pl-PL"/>
        </w:rPr>
        <w:t xml:space="preserve">Wpisanie do ewidencji następuje w terminie 7 dni roboczych od dnia otrzymania oświadczenia, chyba że prowadzone jest postępowanie wyjaśniające – wówczas wpisanie następuje do 30 dni. Wpisując wniosek do ewidencji, starosta wydaje podmiotowi powierzającemu wykonywanie pracy cudzoziemcowi </w:t>
      </w:r>
      <w:r w:rsidRPr="003A2D03">
        <w:rPr>
          <w:rFonts w:ascii="Times New Roman" w:eastAsia="Times New Roman" w:hAnsi="Times New Roman" w:cs="Times New Roman"/>
          <w:b/>
          <w:lang w:eastAsia="pl-PL"/>
        </w:rPr>
        <w:t>zaświadczenie o wpisie wniosku do ewidencji wniosków w sprawie pracy sezonowej;</w:t>
      </w:r>
    </w:p>
    <w:p w:rsidR="00204C15" w:rsidRPr="003A2D03" w:rsidRDefault="00204C15" w:rsidP="001202B8">
      <w:pPr>
        <w:numPr>
          <w:ilvl w:val="0"/>
          <w:numId w:val="11"/>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 xml:space="preserve">Podmiot powierzający wykonywanie pracy przekazuje cudzoziemcowi zaświadczenie o wpisie wniosku </w:t>
      </w:r>
      <w:r w:rsidR="003A2D03">
        <w:rPr>
          <w:rFonts w:ascii="Times New Roman" w:eastAsia="Times New Roman" w:hAnsi="Times New Roman" w:cs="Times New Roman"/>
          <w:lang w:eastAsia="pl-PL"/>
        </w:rPr>
        <w:br/>
      </w:r>
      <w:r w:rsidRPr="003A2D03">
        <w:rPr>
          <w:rFonts w:ascii="Times New Roman" w:eastAsia="Times New Roman" w:hAnsi="Times New Roman" w:cs="Times New Roman"/>
          <w:lang w:eastAsia="pl-PL"/>
        </w:rPr>
        <w:t>o wydanie zezwolenia na pracę sezonową do ewidencji wniosków w sprawie pracy sezonowej. Zaświadczenie to służy jako podstawa do wydania wizy w celu wykonywania pracy sezonowej lub w przypadku, gdy cudzoziem</w:t>
      </w:r>
      <w:r w:rsidR="003A2D03">
        <w:rPr>
          <w:rFonts w:ascii="Times New Roman" w:eastAsia="Times New Roman" w:hAnsi="Times New Roman" w:cs="Times New Roman"/>
          <w:lang w:eastAsia="pl-PL"/>
        </w:rPr>
        <w:t xml:space="preserve">iec wjeżdża w ruchu bezwizowym, </w:t>
      </w:r>
      <w:r w:rsidRPr="003A2D03">
        <w:rPr>
          <w:rFonts w:ascii="Times New Roman" w:eastAsia="Times New Roman" w:hAnsi="Times New Roman" w:cs="Times New Roman"/>
          <w:lang w:eastAsia="pl-PL"/>
        </w:rPr>
        <w:t>służy jako potwierdzenie celu wjazdu na terytorium RP;</w:t>
      </w:r>
    </w:p>
    <w:p w:rsidR="00204C15" w:rsidRPr="003A2D03" w:rsidRDefault="00204C15" w:rsidP="00CE6EE7">
      <w:pPr>
        <w:numPr>
          <w:ilvl w:val="0"/>
          <w:numId w:val="11"/>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Po przyjeździe cudzoziemca pracodawca informuje powiatowy urząd pracy o tym fakcie, przedstawia kopię paszportu cudzoziemca oraz podaje jego adres zamieszkania na terytorium RP. Po spełnieniu ww. obowiązku starosta </w:t>
      </w:r>
      <w:r w:rsidRPr="003A2D03">
        <w:rPr>
          <w:rFonts w:ascii="Times New Roman" w:eastAsia="Times New Roman" w:hAnsi="Times New Roman" w:cs="Times New Roman"/>
          <w:b/>
          <w:bCs/>
          <w:lang w:eastAsia="pl-PL"/>
        </w:rPr>
        <w:t>wydaje zezwolenie na pracę sezonową. Pamiętać należy, że wpis do ewidencji wniosków o wydanie zezwolenia na pracę sezonową jest ważny tylko 120 dni – jeżeli po tym okresie starosta nie otrzyma potwierdzenia, że cudzoziemiec podejmie pracę w późniejszym terminie, umorzy postępowanie w sprawie wydania zezwolenia na pracę sezonową.</w:t>
      </w:r>
    </w:p>
    <w:p w:rsidR="003A2D03" w:rsidRPr="002220F8" w:rsidRDefault="00204C15" w:rsidP="002220F8">
      <w:pPr>
        <w:numPr>
          <w:ilvl w:val="0"/>
          <w:numId w:val="11"/>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Cudzoziemiec może pracować w trakcie oczekiwania na zezwolenie na pracę sezonową, czyli po poinformowaniu urzędu przez podmiot o przyjeździe cudzoziemca. Praca musi jednak być wykonywana na warunkach określonych w zaświadczeniu o wpisie wydanych wcześniej przez urząd. </w:t>
      </w:r>
    </w:p>
    <w:p w:rsidR="00204C15" w:rsidRPr="003A2D03" w:rsidRDefault="00204C15" w:rsidP="00CE6EE7">
      <w:pPr>
        <w:spacing w:after="0" w:line="240" w:lineRule="auto"/>
        <w:jc w:val="center"/>
        <w:rPr>
          <w:rFonts w:ascii="Times New Roman" w:eastAsia="Times New Roman" w:hAnsi="Times New Roman" w:cs="Times New Roman"/>
          <w:lang w:eastAsia="pl-PL"/>
        </w:rPr>
      </w:pPr>
      <w:r w:rsidRPr="003A2D03">
        <w:rPr>
          <w:rFonts w:ascii="Times New Roman" w:eastAsia="Times New Roman" w:hAnsi="Times New Roman" w:cs="Times New Roman"/>
          <w:b/>
          <w:bCs/>
          <w:lang w:eastAsia="pl-PL"/>
        </w:rPr>
        <w:t>Kiedy starosta odmawia wydania zezwolenia na pracę sezonową cudzoziemca?</w:t>
      </w:r>
    </w:p>
    <w:p w:rsidR="00204C15" w:rsidRPr="003A2D03" w:rsidRDefault="00204C15" w:rsidP="001202B8">
      <w:pPr>
        <w:numPr>
          <w:ilvl w:val="0"/>
          <w:numId w:val="12"/>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Starosta </w:t>
      </w:r>
      <w:r w:rsidRPr="003A2D03">
        <w:rPr>
          <w:rFonts w:ascii="Times New Roman" w:eastAsia="Times New Roman" w:hAnsi="Times New Roman" w:cs="Times New Roman"/>
          <w:b/>
          <w:bCs/>
          <w:lang w:eastAsia="pl-PL"/>
        </w:rPr>
        <w:t>odmawia wydania zezwolenia</w:t>
      </w:r>
      <w:r w:rsidRPr="003A2D03">
        <w:rPr>
          <w:rFonts w:ascii="Times New Roman" w:eastAsia="Times New Roman" w:hAnsi="Times New Roman" w:cs="Times New Roman"/>
          <w:lang w:eastAsia="pl-PL"/>
        </w:rPr>
        <w:t>, gdy podmiot powierzający pracę nie spełnił wymogów proceduralnych dot. udzielenia zezwolenia na pracę albo był karany w związku z powierzeniem pracy cudzoziemcom, tj. dopuścił się przestępstw lub poważnych naruszeń przepisów w zakresie zatrudniania cudzoziemców lub niektórych przepisów Kodeksu Karnego;</w:t>
      </w:r>
    </w:p>
    <w:p w:rsidR="00204C15" w:rsidRPr="003A2D03" w:rsidRDefault="00204C15" w:rsidP="001202B8">
      <w:pPr>
        <w:numPr>
          <w:ilvl w:val="0"/>
          <w:numId w:val="12"/>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Starosta </w:t>
      </w:r>
      <w:r w:rsidRPr="003A2D03">
        <w:rPr>
          <w:rFonts w:ascii="Times New Roman" w:eastAsia="Times New Roman" w:hAnsi="Times New Roman" w:cs="Times New Roman"/>
          <w:b/>
          <w:bCs/>
          <w:lang w:eastAsia="pl-PL"/>
        </w:rPr>
        <w:t>może także odmówić wydania zezwolenia</w:t>
      </w:r>
      <w:r w:rsidRPr="003A2D03">
        <w:rPr>
          <w:rFonts w:ascii="Times New Roman" w:eastAsia="Times New Roman" w:hAnsi="Times New Roman" w:cs="Times New Roman"/>
          <w:lang w:eastAsia="pl-PL"/>
        </w:rPr>
        <w:t>, jeżeli z okoliczności wynika, że uzyskane zezwolenie może zostać wykorzystane niezgodnie z celem lub uzyskane jest dla pozoru. Dotyczy to sytuacji, gdy podmiot powierzający pracę nie dopełnia obowiązków związanych z prowadzeniem działalności lub powierzaniem pracy w szczególności, m.in.: nie posiada środków na pokrycie zobowiązań wynikających z powierzenia pracy, nie prowadzi działalności uzasadniającej powierzenie pracy, zalega z odprowadzaniem składek m.in. na ubezpieczenie społeczne, zalega z uiszczeniem podatków;</w:t>
      </w:r>
    </w:p>
    <w:p w:rsidR="00CE6EE7" w:rsidRPr="003A2D03" w:rsidRDefault="00204C15" w:rsidP="002F76D1">
      <w:pPr>
        <w:numPr>
          <w:ilvl w:val="0"/>
          <w:numId w:val="12"/>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W przypadku </w:t>
      </w:r>
      <w:r w:rsidRPr="003A2D03">
        <w:rPr>
          <w:rFonts w:ascii="Times New Roman" w:eastAsia="Times New Roman" w:hAnsi="Times New Roman" w:cs="Times New Roman"/>
          <w:b/>
          <w:bCs/>
          <w:lang w:eastAsia="pl-PL"/>
        </w:rPr>
        <w:t>decyzji odmownej</w:t>
      </w:r>
      <w:r w:rsidRPr="003A2D03">
        <w:rPr>
          <w:rFonts w:ascii="Times New Roman" w:eastAsia="Times New Roman" w:hAnsi="Times New Roman" w:cs="Times New Roman"/>
          <w:lang w:eastAsia="pl-PL"/>
        </w:rPr>
        <w:t>, podmiot ma możliwość </w:t>
      </w:r>
      <w:r w:rsidRPr="003A2D03">
        <w:rPr>
          <w:rFonts w:ascii="Times New Roman" w:eastAsia="Times New Roman" w:hAnsi="Times New Roman" w:cs="Times New Roman"/>
          <w:b/>
          <w:bCs/>
          <w:lang w:eastAsia="pl-PL"/>
        </w:rPr>
        <w:t>odwołania się do organu drugiej instancji</w:t>
      </w:r>
      <w:r w:rsidRPr="003A2D03">
        <w:rPr>
          <w:rFonts w:ascii="Times New Roman" w:eastAsia="Times New Roman" w:hAnsi="Times New Roman" w:cs="Times New Roman"/>
          <w:lang w:eastAsia="pl-PL"/>
        </w:rPr>
        <w:t> – ministra właściwego do spraw pracy.</w:t>
      </w:r>
    </w:p>
    <w:p w:rsidR="00204C15" w:rsidRPr="003A2D03" w:rsidRDefault="00204C15" w:rsidP="00CE6EE7">
      <w:pPr>
        <w:spacing w:after="0" w:line="240" w:lineRule="auto"/>
        <w:jc w:val="center"/>
        <w:rPr>
          <w:rFonts w:ascii="Times New Roman" w:eastAsia="Times New Roman" w:hAnsi="Times New Roman" w:cs="Times New Roman"/>
          <w:lang w:eastAsia="pl-PL"/>
        </w:rPr>
      </w:pPr>
      <w:r w:rsidRPr="003A2D03">
        <w:rPr>
          <w:rFonts w:ascii="Times New Roman" w:eastAsia="Times New Roman" w:hAnsi="Times New Roman" w:cs="Times New Roman"/>
          <w:b/>
          <w:bCs/>
          <w:lang w:eastAsia="pl-PL"/>
        </w:rPr>
        <w:t>Obowiązki pracodawcy w związku z powierzaniem pracy na podstawie zezwolenia na pracę sezonową</w:t>
      </w:r>
    </w:p>
    <w:p w:rsidR="00204C15" w:rsidRPr="003A2D03" w:rsidRDefault="00204C15" w:rsidP="001202B8">
      <w:pPr>
        <w:numPr>
          <w:ilvl w:val="0"/>
          <w:numId w:val="13"/>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lastRenderedPageBreak/>
        <w:t>Pracodawca </w:t>
      </w:r>
      <w:r w:rsidRPr="003A2D03">
        <w:rPr>
          <w:rFonts w:ascii="Times New Roman" w:eastAsia="Times New Roman" w:hAnsi="Times New Roman" w:cs="Times New Roman"/>
          <w:b/>
          <w:bCs/>
          <w:lang w:eastAsia="pl-PL"/>
        </w:rPr>
        <w:t>ma obowiązek</w:t>
      </w:r>
      <w:r w:rsidRPr="003A2D03">
        <w:rPr>
          <w:rFonts w:ascii="Times New Roman" w:eastAsia="Times New Roman" w:hAnsi="Times New Roman" w:cs="Times New Roman"/>
          <w:lang w:eastAsia="pl-PL"/>
        </w:rPr>
        <w:t> zawarcia umowy pisemnej z cudzoziemcem, a wcześniej przedstawić mu jej tłumaczenie na język zrozumiały dla cudzoziemca zgodnie z warunkami określonymi w zezwoleniu. W umowie podmiot jest zobowiązany uwzględnić warunki zawarte w zezwoleniu;</w:t>
      </w:r>
    </w:p>
    <w:p w:rsidR="00204C15" w:rsidRPr="003A2D03" w:rsidRDefault="00204C15" w:rsidP="001202B8">
      <w:pPr>
        <w:numPr>
          <w:ilvl w:val="0"/>
          <w:numId w:val="13"/>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Pracodawca ma obowiązek przestrzegania wszystkich obowiązków wynikających z powierzania pracy, takich samych jak w przypadku polskich pracowników (np. zgłoszenie do ubezpieczeń społecznych w ciągu 7 dni, gdy dana umowa podlega ubezpieczeniom, np. umowa o pracę, zlecenia czy agencyjna), a także obowiązków związanych z zatrudnieniem cudzoziemca wynikających z innych przepisów (np. przechowywanie kopii dokumentu pobytowego cudzoziemca przez cały okres jego pracy).</w:t>
      </w:r>
    </w:p>
    <w:p w:rsidR="00204C15" w:rsidRPr="003A2D03" w:rsidRDefault="00204C15" w:rsidP="00CE6EE7">
      <w:pPr>
        <w:spacing w:after="0" w:line="240" w:lineRule="auto"/>
        <w:jc w:val="center"/>
        <w:rPr>
          <w:rFonts w:ascii="Times New Roman" w:eastAsia="Times New Roman" w:hAnsi="Times New Roman" w:cs="Times New Roman"/>
          <w:lang w:eastAsia="pl-PL"/>
        </w:rPr>
      </w:pPr>
      <w:r w:rsidRPr="003A2D03">
        <w:rPr>
          <w:rFonts w:ascii="Times New Roman" w:eastAsia="Times New Roman" w:hAnsi="Times New Roman" w:cs="Times New Roman"/>
          <w:b/>
          <w:bCs/>
          <w:lang w:eastAsia="pl-PL"/>
        </w:rPr>
        <w:t>Przedłużenie zezwolenia na pracę sezonową</w:t>
      </w:r>
    </w:p>
    <w:p w:rsidR="00204C15" w:rsidRPr="003A2D03" w:rsidRDefault="00204C15" w:rsidP="001202B8">
      <w:pPr>
        <w:numPr>
          <w:ilvl w:val="0"/>
          <w:numId w:val="14"/>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Dotyczy wyłącznie cudzoziemców, którzy wjechali w celu pracy sezonowej, tj. dla których był uzyskiwany wpis do ewidencji wniosków o wydanie zezwolenia na pracę sezonową (wiza „sezonowa", ruch bezwizowy w związku z wnioskiem wpisanym do ewidencji);</w:t>
      </w:r>
    </w:p>
    <w:p w:rsidR="00204C15" w:rsidRPr="003A2D03" w:rsidRDefault="00204C15" w:rsidP="001202B8">
      <w:pPr>
        <w:numPr>
          <w:ilvl w:val="0"/>
          <w:numId w:val="14"/>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Wydawane jest w celu kontynuacji pracy u tego samego podmiotu lub w celu podjęcia pracy u innego podmiotu;</w:t>
      </w:r>
    </w:p>
    <w:p w:rsidR="00204C15" w:rsidRPr="003A2D03" w:rsidRDefault="00204C15" w:rsidP="001202B8">
      <w:pPr>
        <w:numPr>
          <w:ilvl w:val="0"/>
          <w:numId w:val="14"/>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 xml:space="preserve">wydaje się na okres, który łącznie z okresem pobytu cudzoziemca w celu wykonywania pracy sezonowej, liczonym od dnia pierwszego wjazdu na terytorium obszaru </w:t>
      </w:r>
      <w:proofErr w:type="spellStart"/>
      <w:r w:rsidRPr="003A2D03">
        <w:rPr>
          <w:rFonts w:ascii="Times New Roman" w:eastAsia="Times New Roman" w:hAnsi="Times New Roman" w:cs="Times New Roman"/>
          <w:lang w:eastAsia="pl-PL"/>
        </w:rPr>
        <w:t>Schengen</w:t>
      </w:r>
      <w:proofErr w:type="spellEnd"/>
      <w:r w:rsidRPr="003A2D03">
        <w:rPr>
          <w:rFonts w:ascii="Times New Roman" w:eastAsia="Times New Roman" w:hAnsi="Times New Roman" w:cs="Times New Roman"/>
          <w:lang w:eastAsia="pl-PL"/>
        </w:rPr>
        <w:t xml:space="preserve"> w danym roku kalendarzowym nie jest dłuższy niż 9 miesięcy roku kalendarzowego;</w:t>
      </w:r>
    </w:p>
    <w:p w:rsidR="00204C15" w:rsidRPr="003A2D03" w:rsidRDefault="00204C15" w:rsidP="001202B8">
      <w:pPr>
        <w:numPr>
          <w:ilvl w:val="0"/>
          <w:numId w:val="14"/>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Cudzoziemiec </w:t>
      </w:r>
      <w:r w:rsidRPr="003A2D03">
        <w:rPr>
          <w:rFonts w:ascii="Times New Roman" w:eastAsia="Times New Roman" w:hAnsi="Times New Roman" w:cs="Times New Roman"/>
          <w:b/>
          <w:bCs/>
          <w:lang w:eastAsia="pl-PL"/>
        </w:rPr>
        <w:t>może pracować w trakcie oczekiwania na przedłużenie</w:t>
      </w:r>
      <w:r w:rsidRPr="003A2D03">
        <w:rPr>
          <w:rFonts w:ascii="Times New Roman" w:eastAsia="Times New Roman" w:hAnsi="Times New Roman" w:cs="Times New Roman"/>
          <w:lang w:eastAsia="pl-PL"/>
        </w:rPr>
        <w:t> zezwolenia na pracę sezonową u tego samego pracodawcy, natomiast </w:t>
      </w:r>
      <w:r w:rsidRPr="003A2D03">
        <w:rPr>
          <w:rFonts w:ascii="Times New Roman" w:eastAsia="Times New Roman" w:hAnsi="Times New Roman" w:cs="Times New Roman"/>
          <w:b/>
          <w:bCs/>
          <w:lang w:eastAsia="pl-PL"/>
        </w:rPr>
        <w:t>u nowego pracodawcy – do 30 dni</w:t>
      </w:r>
      <w:r w:rsidRPr="003A2D03">
        <w:rPr>
          <w:rFonts w:ascii="Times New Roman" w:eastAsia="Times New Roman" w:hAnsi="Times New Roman" w:cs="Times New Roman"/>
          <w:lang w:eastAsia="pl-PL"/>
        </w:rPr>
        <w:t>;</w:t>
      </w:r>
    </w:p>
    <w:p w:rsidR="00204C15" w:rsidRPr="003A2D03" w:rsidRDefault="00204C15" w:rsidP="001202B8">
      <w:pPr>
        <w:numPr>
          <w:ilvl w:val="0"/>
          <w:numId w:val="14"/>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W przypadku zmiany właściwości starosty ze względu na zmianę siedziby lub miejsca zamieszkania podmiotu powierzającego wykonywanie pracy cudzoziemcowi właściwość starosty do prowadzenia postępowania w sprawie wydania </w:t>
      </w:r>
      <w:r w:rsidRPr="003A2D03">
        <w:rPr>
          <w:rFonts w:ascii="Times New Roman" w:eastAsia="Times New Roman" w:hAnsi="Times New Roman" w:cs="Times New Roman"/>
          <w:b/>
          <w:bCs/>
          <w:lang w:eastAsia="pl-PL"/>
        </w:rPr>
        <w:t>przedłużenia zezwolenia na pracę sezonową</w:t>
      </w:r>
      <w:r w:rsidRPr="003A2D03">
        <w:rPr>
          <w:rFonts w:ascii="Times New Roman" w:eastAsia="Times New Roman" w:hAnsi="Times New Roman" w:cs="Times New Roman"/>
          <w:lang w:eastAsia="pl-PL"/>
        </w:rPr>
        <w:t> określa się na dzień złożenia wniosku o wydanie przedłużenia zezwolenia.</w:t>
      </w:r>
    </w:p>
    <w:p w:rsidR="00204C15" w:rsidRPr="003A2D03" w:rsidRDefault="00204C15" w:rsidP="00CE6EE7">
      <w:pPr>
        <w:spacing w:after="0" w:line="240" w:lineRule="auto"/>
        <w:jc w:val="center"/>
        <w:rPr>
          <w:rFonts w:ascii="Times New Roman" w:eastAsia="Times New Roman" w:hAnsi="Times New Roman" w:cs="Times New Roman"/>
          <w:lang w:eastAsia="pl-PL"/>
        </w:rPr>
      </w:pPr>
      <w:r w:rsidRPr="003A2D03">
        <w:rPr>
          <w:rFonts w:ascii="Times New Roman" w:eastAsia="Times New Roman" w:hAnsi="Times New Roman" w:cs="Times New Roman"/>
          <w:b/>
          <w:bCs/>
          <w:lang w:eastAsia="pl-PL"/>
        </w:rPr>
        <w:t>Okres ważności zezwolenia na pracę sezonową</w:t>
      </w:r>
    </w:p>
    <w:p w:rsidR="00204C15" w:rsidRPr="003A2D03" w:rsidRDefault="00204C15" w:rsidP="001202B8">
      <w:pPr>
        <w:numPr>
          <w:ilvl w:val="0"/>
          <w:numId w:val="15"/>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Zezwolenie na pracę sezonową wydaje się na okres </w:t>
      </w:r>
      <w:r w:rsidRPr="003A2D03">
        <w:rPr>
          <w:rFonts w:ascii="Times New Roman" w:eastAsia="Times New Roman" w:hAnsi="Times New Roman" w:cs="Times New Roman"/>
          <w:b/>
          <w:bCs/>
          <w:lang w:eastAsia="pl-PL"/>
        </w:rPr>
        <w:t>nie dłuższy niż 9 miesięcy w roku kalendarzowym;</w:t>
      </w:r>
    </w:p>
    <w:p w:rsidR="00204C15" w:rsidRPr="003A2D03" w:rsidRDefault="00204C15" w:rsidP="001202B8">
      <w:pPr>
        <w:numPr>
          <w:ilvl w:val="0"/>
          <w:numId w:val="15"/>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 xml:space="preserve">W przypadku cudzoziemca, który wjechał na terytorium RP na podstawie wizy wydanej w celu wykonywania pracy sezonowej lub w ramach ruchu bezwizowego w związku z wnioskiem o wydanie zezwolenia na pracę sezonową wpisanym do ewidencji wniosków w sprawie pracy sezonowej jest liczony </w:t>
      </w:r>
      <w:r w:rsidRPr="003A2D03">
        <w:rPr>
          <w:rFonts w:ascii="Times New Roman" w:eastAsia="Times New Roman" w:hAnsi="Times New Roman" w:cs="Times New Roman"/>
          <w:b/>
          <w:bCs/>
          <w:lang w:eastAsia="pl-PL"/>
        </w:rPr>
        <w:t xml:space="preserve">od dnia pierwszego wjazdu cudzoziemca do strefy </w:t>
      </w:r>
      <w:proofErr w:type="spellStart"/>
      <w:r w:rsidRPr="003A2D03">
        <w:rPr>
          <w:rFonts w:ascii="Times New Roman" w:eastAsia="Times New Roman" w:hAnsi="Times New Roman" w:cs="Times New Roman"/>
          <w:b/>
          <w:bCs/>
          <w:lang w:eastAsia="pl-PL"/>
        </w:rPr>
        <w:t>Schengen</w:t>
      </w:r>
      <w:proofErr w:type="spellEnd"/>
      <w:r w:rsidRPr="003A2D03">
        <w:rPr>
          <w:rFonts w:ascii="Times New Roman" w:eastAsia="Times New Roman" w:hAnsi="Times New Roman" w:cs="Times New Roman"/>
          <w:b/>
          <w:bCs/>
          <w:lang w:eastAsia="pl-PL"/>
        </w:rPr>
        <w:t>;</w:t>
      </w:r>
    </w:p>
    <w:p w:rsidR="00204C15" w:rsidRPr="003A2D03" w:rsidRDefault="00204C15" w:rsidP="001202B8">
      <w:pPr>
        <w:numPr>
          <w:ilvl w:val="0"/>
          <w:numId w:val="15"/>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W przypadku cudzoziemców, którzy wjechali </w:t>
      </w:r>
      <w:r w:rsidRPr="003A2D03">
        <w:rPr>
          <w:rFonts w:ascii="Times New Roman" w:eastAsia="Times New Roman" w:hAnsi="Times New Roman" w:cs="Times New Roman"/>
          <w:b/>
          <w:bCs/>
          <w:lang w:eastAsia="pl-PL"/>
        </w:rPr>
        <w:t>w celu innym niż praca sezonowa</w:t>
      </w:r>
      <w:r w:rsidRPr="003A2D03">
        <w:rPr>
          <w:rFonts w:ascii="Times New Roman" w:eastAsia="Times New Roman" w:hAnsi="Times New Roman" w:cs="Times New Roman"/>
          <w:lang w:eastAsia="pl-PL"/>
        </w:rPr>
        <w:t> zezwolenie może być wydane na okres legalnego pobytu </w:t>
      </w:r>
      <w:r w:rsidRPr="003A2D03">
        <w:rPr>
          <w:rFonts w:ascii="Times New Roman" w:eastAsia="Times New Roman" w:hAnsi="Times New Roman" w:cs="Times New Roman"/>
          <w:b/>
          <w:bCs/>
          <w:lang w:eastAsia="pl-PL"/>
        </w:rPr>
        <w:t>nie dłuższy niż 9 miesięcy</w:t>
      </w:r>
      <w:r w:rsidRPr="003A2D03">
        <w:rPr>
          <w:rFonts w:ascii="Times New Roman" w:eastAsia="Times New Roman" w:hAnsi="Times New Roman" w:cs="Times New Roman"/>
          <w:lang w:eastAsia="pl-PL"/>
        </w:rPr>
        <w:t>. </w:t>
      </w:r>
      <w:r w:rsidRPr="003A2D03">
        <w:rPr>
          <w:rFonts w:ascii="Times New Roman" w:eastAsia="Times New Roman" w:hAnsi="Times New Roman" w:cs="Times New Roman"/>
          <w:b/>
          <w:bCs/>
          <w:lang w:eastAsia="pl-PL"/>
        </w:rPr>
        <w:t>Okres ten liczony jest łącznie z okresami wskazanymi w poprzednio wydanych zezwoleniach na pracę sezonową dla tego cudzoziemca.</w:t>
      </w:r>
    </w:p>
    <w:p w:rsidR="00204C15" w:rsidRPr="003A2D03" w:rsidRDefault="00204C15" w:rsidP="002F76D1">
      <w:pPr>
        <w:spacing w:after="0" w:line="240" w:lineRule="auto"/>
        <w:jc w:val="center"/>
        <w:rPr>
          <w:rFonts w:ascii="Times New Roman" w:eastAsia="Times New Roman" w:hAnsi="Times New Roman" w:cs="Times New Roman"/>
          <w:lang w:eastAsia="pl-PL"/>
        </w:rPr>
      </w:pPr>
      <w:r w:rsidRPr="003A2D03">
        <w:rPr>
          <w:rFonts w:ascii="Times New Roman" w:eastAsia="Times New Roman" w:hAnsi="Times New Roman" w:cs="Times New Roman"/>
          <w:lang w:eastAsia="pl-PL"/>
        </w:rPr>
        <w:br/>
      </w:r>
      <w:r w:rsidRPr="003A2D03">
        <w:rPr>
          <w:rFonts w:ascii="Times New Roman" w:eastAsia="Times New Roman" w:hAnsi="Times New Roman" w:cs="Times New Roman"/>
          <w:b/>
          <w:bCs/>
          <w:lang w:eastAsia="pl-PL"/>
        </w:rPr>
        <w:t xml:space="preserve">Ułatwienia dla obywateli Armenii, Białorusi, Gruzji, Mołdawii, Rosji i Ukrainy </w:t>
      </w:r>
      <w:r w:rsidR="002F76D1" w:rsidRPr="003A2D03">
        <w:rPr>
          <w:rFonts w:ascii="Times New Roman" w:eastAsia="Times New Roman" w:hAnsi="Times New Roman" w:cs="Times New Roman"/>
          <w:b/>
          <w:bCs/>
          <w:lang w:eastAsia="pl-PL"/>
        </w:rPr>
        <w:br/>
      </w:r>
      <w:r w:rsidRPr="003A2D03">
        <w:rPr>
          <w:rFonts w:ascii="Times New Roman" w:eastAsia="Times New Roman" w:hAnsi="Times New Roman" w:cs="Times New Roman"/>
          <w:b/>
          <w:bCs/>
          <w:lang w:eastAsia="pl-PL"/>
        </w:rPr>
        <w:t>(sześciu państw dotychczas korzystających z systemu oświadczeń):</w:t>
      </w:r>
    </w:p>
    <w:p w:rsidR="00204C15" w:rsidRPr="003A2D03" w:rsidRDefault="00204C15" w:rsidP="001202B8">
      <w:pPr>
        <w:numPr>
          <w:ilvl w:val="0"/>
          <w:numId w:val="16"/>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b/>
          <w:bCs/>
          <w:lang w:eastAsia="pl-PL"/>
        </w:rPr>
        <w:t>zwolnienie z tzw. testu rynku pracy</w:t>
      </w:r>
      <w:r w:rsidRPr="003A2D03">
        <w:rPr>
          <w:rFonts w:ascii="Times New Roman" w:eastAsia="Times New Roman" w:hAnsi="Times New Roman" w:cs="Times New Roman"/>
          <w:lang w:eastAsia="pl-PL"/>
        </w:rPr>
        <w:t>- składając wniosek o zezwolenie na pracę sezonową dla obywateli wymienionych państw, podmiot nie musi przedstawić informacji starosty o braku możliwości zaspokojenia potrzeb kadrowych pracodawcy w oparciu o rejestry bezrobotnych i poszukujących pracy lub o negatywnym wyniku rekrutacji organizowanej dla pracodawcy;</w:t>
      </w:r>
    </w:p>
    <w:p w:rsidR="00204C15" w:rsidRPr="003A2D03" w:rsidRDefault="00204C15" w:rsidP="001202B8">
      <w:pPr>
        <w:numPr>
          <w:ilvl w:val="0"/>
          <w:numId w:val="16"/>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na wniosek podmiotu powierzającego wykonywanie pracy cudzoziemcowi </w:t>
      </w:r>
      <w:r w:rsidRPr="003A2D03">
        <w:rPr>
          <w:rFonts w:ascii="Times New Roman" w:eastAsia="Times New Roman" w:hAnsi="Times New Roman" w:cs="Times New Roman"/>
          <w:b/>
          <w:bCs/>
          <w:lang w:eastAsia="pl-PL"/>
        </w:rPr>
        <w:t>starosta może dokonać wpisu wniosku o wydanie zezwolenia na pracę sezonową (na okresy nie dłuższe niż 9 miesięcy w ciągu roku kalendarzowego) w ciągu nie więcej niż 3 kolejnych lat kalendarzowych,</w:t>
      </w:r>
      <w:r w:rsidRPr="003A2D03">
        <w:rPr>
          <w:rFonts w:ascii="Times New Roman" w:eastAsia="Times New Roman" w:hAnsi="Times New Roman" w:cs="Times New Roman"/>
          <w:lang w:eastAsia="pl-PL"/>
        </w:rPr>
        <w:t> o ile w okresie 5 lat poprzedzających dzień złożenia wniosku podmiot ten powierzał wykonywanie pracy cudzoziemcowi na podstawie zezwolenia na pracę sezonową co najmniej raz;</w:t>
      </w:r>
    </w:p>
    <w:p w:rsidR="00204C15" w:rsidRPr="003A2D03" w:rsidRDefault="00204C15" w:rsidP="001202B8">
      <w:pPr>
        <w:numPr>
          <w:ilvl w:val="0"/>
          <w:numId w:val="16"/>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b/>
          <w:bCs/>
          <w:lang w:eastAsia="pl-PL"/>
        </w:rPr>
        <w:t xml:space="preserve">możliwość powierzenia innej pracy niż sezonowa na okres do 30 dni w trakcie ważności posiadanego zezwolenia na pracę sezonową (z wyjątkiem pracowników tymczasowych), bez potrzeby występowania o odrębne zezwolenie na pracę. </w:t>
      </w:r>
      <w:r w:rsidRPr="003A2D03">
        <w:rPr>
          <w:rFonts w:ascii="Times New Roman" w:eastAsia="Times New Roman" w:hAnsi="Times New Roman" w:cs="Times New Roman"/>
          <w:lang w:eastAsia="pl-PL"/>
        </w:rPr>
        <w:t>Aby skorzystać z tej możliwości, podmiot powierzający pracę jest obowiązany do zapewnienia cudzoziemcowi wynagrodzenia na co najmniej na dotychczasowym poziomie.</w:t>
      </w:r>
    </w:p>
    <w:p w:rsidR="00204C15" w:rsidRPr="003A2D03" w:rsidRDefault="00204C15" w:rsidP="00CE6EE7">
      <w:pPr>
        <w:spacing w:after="0" w:line="240" w:lineRule="auto"/>
        <w:jc w:val="center"/>
        <w:rPr>
          <w:rFonts w:ascii="Times New Roman" w:eastAsia="Times New Roman" w:hAnsi="Times New Roman" w:cs="Times New Roman"/>
          <w:lang w:eastAsia="pl-PL"/>
        </w:rPr>
      </w:pPr>
      <w:r w:rsidRPr="003A2D03">
        <w:rPr>
          <w:rFonts w:ascii="Times New Roman" w:eastAsia="Times New Roman" w:hAnsi="Times New Roman" w:cs="Times New Roman"/>
          <w:b/>
          <w:bCs/>
          <w:lang w:eastAsia="pl-PL"/>
        </w:rPr>
        <w:t>Sytuacje, w których nie jest wymagane uzyskanie nowego zezwolenia:</w:t>
      </w:r>
    </w:p>
    <w:p w:rsidR="00204C15" w:rsidRPr="003A2D03" w:rsidRDefault="00204C15" w:rsidP="001202B8">
      <w:pPr>
        <w:numPr>
          <w:ilvl w:val="0"/>
          <w:numId w:val="17"/>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 xml:space="preserve">zmiana siedziby lub miejsca </w:t>
      </w:r>
      <w:r w:rsidR="00B24F0D">
        <w:rPr>
          <w:rFonts w:ascii="Times New Roman" w:eastAsia="Times New Roman" w:hAnsi="Times New Roman" w:cs="Times New Roman"/>
          <w:lang w:eastAsia="pl-PL"/>
        </w:rPr>
        <w:t xml:space="preserve">zamieszkania, </w:t>
      </w:r>
      <w:r w:rsidRPr="003A2D03">
        <w:rPr>
          <w:rFonts w:ascii="Times New Roman" w:eastAsia="Times New Roman" w:hAnsi="Times New Roman" w:cs="Times New Roman"/>
          <w:lang w:eastAsia="pl-PL"/>
        </w:rPr>
        <w:t>nazwy lub formy prawnej podmiotu powierzającego w</w:t>
      </w:r>
      <w:r w:rsidR="00B24F0D">
        <w:rPr>
          <w:rFonts w:ascii="Times New Roman" w:eastAsia="Times New Roman" w:hAnsi="Times New Roman" w:cs="Times New Roman"/>
          <w:lang w:eastAsia="pl-PL"/>
        </w:rPr>
        <w:t>ykonywanie pracy cudzoziemcowi,</w:t>
      </w:r>
    </w:p>
    <w:p w:rsidR="00204C15" w:rsidRDefault="00204C15" w:rsidP="001202B8">
      <w:pPr>
        <w:numPr>
          <w:ilvl w:val="0"/>
          <w:numId w:val="17"/>
        </w:numPr>
        <w:spacing w:before="100" w:beforeAutospacing="1" w:after="100" w:afterAutospacing="1" w:line="240" w:lineRule="auto"/>
        <w:jc w:val="both"/>
        <w:rPr>
          <w:rFonts w:ascii="Times New Roman" w:eastAsia="Times New Roman" w:hAnsi="Times New Roman" w:cs="Times New Roman"/>
          <w:lang w:eastAsia="pl-PL"/>
        </w:rPr>
      </w:pPr>
      <w:r w:rsidRPr="003A2D03">
        <w:rPr>
          <w:rFonts w:ascii="Times New Roman" w:eastAsia="Times New Roman" w:hAnsi="Times New Roman" w:cs="Times New Roman"/>
          <w:lang w:eastAsia="pl-PL"/>
        </w:rPr>
        <w:t>przejęcie zakładu pracy lub jego części przez innego pracodawcę;</w:t>
      </w:r>
    </w:p>
    <w:p w:rsidR="00B24F0D" w:rsidRPr="003A2D03" w:rsidRDefault="00B24F0D" w:rsidP="001202B8">
      <w:pPr>
        <w:numPr>
          <w:ilvl w:val="0"/>
          <w:numId w:val="17"/>
        </w:numPr>
        <w:spacing w:before="100" w:beforeAutospacing="1" w:after="100" w:afterAutospacing="1"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podmiot powierzający wykonywanie pracy cudzoziemcowi i cudzoziemiec zawarli umowę o pracę zamiast umowy cywilnoprawnej lub u</w:t>
      </w:r>
      <w:r w:rsidR="00933047">
        <w:rPr>
          <w:rFonts w:ascii="Times New Roman" w:eastAsia="Times New Roman" w:hAnsi="Times New Roman" w:cs="Times New Roman"/>
          <w:lang w:eastAsia="pl-PL"/>
        </w:rPr>
        <w:t>mowę o pomocy przy zbiorach</w:t>
      </w:r>
    </w:p>
    <w:p w:rsidR="00204C15" w:rsidRPr="003A2D03" w:rsidRDefault="00204C15" w:rsidP="00CE6EE7">
      <w:pPr>
        <w:pStyle w:val="Bezodstpw"/>
        <w:jc w:val="both"/>
        <w:rPr>
          <w:rFonts w:ascii="Times New Roman" w:hAnsi="Times New Roman" w:cs="Times New Roman"/>
        </w:rPr>
      </w:pPr>
      <w:r w:rsidRPr="003A2D03">
        <w:rPr>
          <w:rFonts w:ascii="Times New Roman" w:hAnsi="Times New Roman" w:cs="Times New Roman"/>
        </w:rPr>
        <w:lastRenderedPageBreak/>
        <w:t>Jeżeli podmiot jest agencją pracy tymczasowej, spoczywa na nim jednak obowiązek poinformowania właściwego urzędu pracy o zmianach w ciągu 7 dni od ich zaistnienia.</w:t>
      </w:r>
    </w:p>
    <w:p w:rsidR="00204C15" w:rsidRPr="003A2D03" w:rsidRDefault="00204C15" w:rsidP="00CE6EE7">
      <w:pPr>
        <w:pStyle w:val="Bezodstpw"/>
        <w:jc w:val="both"/>
        <w:rPr>
          <w:rFonts w:ascii="Times New Roman" w:hAnsi="Times New Roman" w:cs="Times New Roman"/>
        </w:rPr>
      </w:pPr>
      <w:r w:rsidRPr="003A2D03">
        <w:rPr>
          <w:rFonts w:ascii="Times New Roman" w:hAnsi="Times New Roman" w:cs="Times New Roman"/>
        </w:rPr>
        <w:t>Niedopełnienie tego obowiązku jest zagrożone karą  grzywny.</w:t>
      </w:r>
    </w:p>
    <w:p w:rsidR="00CE6EE7" w:rsidRDefault="00CE6EE7" w:rsidP="00CE6EE7">
      <w:pPr>
        <w:pStyle w:val="Bezodstpw"/>
        <w:jc w:val="both"/>
        <w:rPr>
          <w:rFonts w:ascii="Times New Roman" w:hAnsi="Times New Roman" w:cs="Times New Roman"/>
        </w:rPr>
      </w:pPr>
    </w:p>
    <w:p w:rsidR="00383659" w:rsidRPr="003A2D03" w:rsidRDefault="00383659" w:rsidP="00CE6EE7">
      <w:pPr>
        <w:pStyle w:val="Bezodstpw"/>
        <w:jc w:val="both"/>
        <w:rPr>
          <w:rFonts w:ascii="Times New Roman" w:hAnsi="Times New Roman" w:cs="Times New Roman"/>
        </w:rPr>
      </w:pPr>
    </w:p>
    <w:p w:rsidR="00CE6EE7" w:rsidRDefault="002220F8" w:rsidP="002220F8">
      <w:pPr>
        <w:pStyle w:val="Bezodstpw"/>
        <w:jc w:val="center"/>
        <w:rPr>
          <w:rFonts w:ascii="Times New Roman" w:hAnsi="Times New Roman" w:cs="Times New Roman"/>
          <w:b/>
        </w:rPr>
      </w:pPr>
      <w:r w:rsidRPr="002220F8">
        <w:rPr>
          <w:rFonts w:ascii="Times New Roman" w:hAnsi="Times New Roman" w:cs="Times New Roman"/>
          <w:b/>
        </w:rPr>
        <w:t>Porównanie oświadczeń od zezwoleń na pracę sezonową</w:t>
      </w:r>
    </w:p>
    <w:p w:rsidR="00383659" w:rsidRPr="002220F8" w:rsidRDefault="00383659" w:rsidP="002220F8">
      <w:pPr>
        <w:pStyle w:val="Bezodstpw"/>
        <w:jc w:val="center"/>
        <w:rPr>
          <w:rFonts w:ascii="Times New Roman" w:hAnsi="Times New Roman" w:cs="Times New Roman"/>
          <w:b/>
        </w:rPr>
      </w:pPr>
    </w:p>
    <w:p w:rsidR="002220F8" w:rsidRPr="002220F8" w:rsidRDefault="002220F8" w:rsidP="002220F8">
      <w:pPr>
        <w:pStyle w:val="Bezodstpw"/>
        <w:jc w:val="center"/>
        <w:rPr>
          <w:rFonts w:ascii="Times New Roman" w:hAnsi="Times New Roman" w:cs="Times New Roman"/>
          <w:b/>
        </w:rPr>
      </w:pPr>
    </w:p>
    <w:tbl>
      <w:tblPr>
        <w:tblStyle w:val="Tabelasiatki4akcent6"/>
        <w:tblW w:w="0" w:type="auto"/>
        <w:tblLook w:val="04A0" w:firstRow="1" w:lastRow="0" w:firstColumn="1" w:lastColumn="0" w:noHBand="0" w:noVBand="1"/>
      </w:tblPr>
      <w:tblGrid>
        <w:gridCol w:w="5401"/>
        <w:gridCol w:w="4937"/>
      </w:tblGrid>
      <w:tr w:rsidR="003A2D03" w:rsidRPr="003A2D03" w:rsidTr="00AC79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7" w:type="dxa"/>
          </w:tcPr>
          <w:p w:rsidR="003A2D03" w:rsidRPr="003A2D03" w:rsidRDefault="0099498F" w:rsidP="00AC79ED">
            <w:pPr>
              <w:spacing w:before="120" w:after="120"/>
              <w:jc w:val="center"/>
              <w:rPr>
                <w:rFonts w:ascii="Times New Roman" w:hAnsi="Times New Roman" w:cs="Times New Roman"/>
                <w:b w:val="0"/>
                <w:sz w:val="28"/>
                <w:szCs w:val="28"/>
              </w:rPr>
            </w:pPr>
            <w:r>
              <w:rPr>
                <w:rFonts w:ascii="Times New Roman" w:hAnsi="Times New Roman" w:cs="Times New Roman"/>
                <w:sz w:val="28"/>
                <w:szCs w:val="28"/>
              </w:rPr>
              <w:t>O</w:t>
            </w:r>
            <w:r w:rsidR="003A2D03" w:rsidRPr="003A2D03">
              <w:rPr>
                <w:rFonts w:ascii="Times New Roman" w:hAnsi="Times New Roman" w:cs="Times New Roman"/>
                <w:sz w:val="28"/>
                <w:szCs w:val="28"/>
              </w:rPr>
              <w:t>świadczenia</w:t>
            </w:r>
          </w:p>
        </w:tc>
        <w:tc>
          <w:tcPr>
            <w:tcW w:w="11057" w:type="dxa"/>
          </w:tcPr>
          <w:p w:rsidR="003A2D03" w:rsidRPr="003A2D03" w:rsidRDefault="003A2D03" w:rsidP="00AC79E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3A2D03">
              <w:rPr>
                <w:rFonts w:ascii="Times New Roman" w:hAnsi="Times New Roman" w:cs="Times New Roman"/>
                <w:sz w:val="28"/>
                <w:szCs w:val="28"/>
              </w:rPr>
              <w:t xml:space="preserve">Zezwolenia na pracę sezonową </w:t>
            </w:r>
          </w:p>
        </w:tc>
      </w:tr>
      <w:tr w:rsidR="003A2D03" w:rsidRPr="003A2D03" w:rsidTr="00AC7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7" w:type="dxa"/>
          </w:tcPr>
          <w:p w:rsidR="003A2D03" w:rsidRPr="003A2D03" w:rsidRDefault="003A2D03" w:rsidP="00AC79ED">
            <w:pPr>
              <w:spacing w:before="120" w:after="120"/>
              <w:jc w:val="center"/>
              <w:rPr>
                <w:rFonts w:ascii="Times New Roman" w:hAnsi="Times New Roman" w:cs="Times New Roman"/>
                <w:b w:val="0"/>
                <w:sz w:val="20"/>
                <w:szCs w:val="20"/>
              </w:rPr>
            </w:pPr>
            <w:r w:rsidRPr="003A2D03">
              <w:rPr>
                <w:rFonts w:ascii="Times New Roman" w:hAnsi="Times New Roman" w:cs="Times New Roman"/>
                <w:b w:val="0"/>
                <w:sz w:val="20"/>
                <w:szCs w:val="20"/>
              </w:rPr>
              <w:t>Wydaje Starosta (Powiatowy Urząd Pracy)</w:t>
            </w:r>
          </w:p>
        </w:tc>
        <w:tc>
          <w:tcPr>
            <w:tcW w:w="11057" w:type="dxa"/>
          </w:tcPr>
          <w:p w:rsidR="003A2D03" w:rsidRPr="003A2D03" w:rsidRDefault="003A2D03" w:rsidP="00AC79E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2D03">
              <w:rPr>
                <w:rFonts w:ascii="Times New Roman" w:hAnsi="Times New Roman" w:cs="Times New Roman"/>
                <w:sz w:val="20"/>
                <w:szCs w:val="20"/>
              </w:rPr>
              <w:t>Wydaje Starosta (Powiatowy Urząd Pracy)</w:t>
            </w:r>
          </w:p>
        </w:tc>
      </w:tr>
      <w:tr w:rsidR="003A2D03" w:rsidRPr="003A2D03" w:rsidTr="00AC79ED">
        <w:tc>
          <w:tcPr>
            <w:cnfStyle w:val="001000000000" w:firstRow="0" w:lastRow="0" w:firstColumn="1" w:lastColumn="0" w:oddVBand="0" w:evenVBand="0" w:oddHBand="0" w:evenHBand="0" w:firstRowFirstColumn="0" w:firstRowLastColumn="0" w:lastRowFirstColumn="0" w:lastRowLastColumn="0"/>
            <w:tcW w:w="11477" w:type="dxa"/>
          </w:tcPr>
          <w:p w:rsidR="003A2D03" w:rsidRPr="003A2D03" w:rsidRDefault="003A2D03" w:rsidP="00AC79ED">
            <w:pPr>
              <w:spacing w:before="120" w:after="120"/>
              <w:jc w:val="center"/>
              <w:rPr>
                <w:rFonts w:ascii="Times New Roman" w:hAnsi="Times New Roman" w:cs="Times New Roman"/>
                <w:sz w:val="20"/>
                <w:szCs w:val="20"/>
              </w:rPr>
            </w:pPr>
            <w:r w:rsidRPr="003A2D03">
              <w:rPr>
                <w:rFonts w:ascii="Times New Roman" w:hAnsi="Times New Roman" w:cs="Times New Roman"/>
                <w:sz w:val="20"/>
                <w:szCs w:val="20"/>
              </w:rPr>
              <w:t>Instrume</w:t>
            </w:r>
            <w:r w:rsidR="00781A5A">
              <w:rPr>
                <w:rFonts w:ascii="Times New Roman" w:hAnsi="Times New Roman" w:cs="Times New Roman"/>
                <w:sz w:val="20"/>
                <w:szCs w:val="20"/>
              </w:rPr>
              <w:t>nt przeznaczony dla obywateli  5</w:t>
            </w:r>
            <w:r w:rsidRPr="003A2D03">
              <w:rPr>
                <w:rFonts w:ascii="Times New Roman" w:hAnsi="Times New Roman" w:cs="Times New Roman"/>
                <w:sz w:val="20"/>
                <w:szCs w:val="20"/>
              </w:rPr>
              <w:t xml:space="preserve"> państw</w:t>
            </w:r>
          </w:p>
        </w:tc>
        <w:tc>
          <w:tcPr>
            <w:tcW w:w="11057" w:type="dxa"/>
          </w:tcPr>
          <w:p w:rsidR="003A2D03" w:rsidRPr="003A2D03" w:rsidRDefault="003A2D03" w:rsidP="00AC79E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2D03">
              <w:rPr>
                <w:rFonts w:ascii="Times New Roman" w:hAnsi="Times New Roman" w:cs="Times New Roman"/>
                <w:sz w:val="20"/>
                <w:szCs w:val="20"/>
              </w:rPr>
              <w:t xml:space="preserve">Instrument przeznaczony </w:t>
            </w:r>
            <w:r w:rsidRPr="003A2D03">
              <w:rPr>
                <w:rFonts w:ascii="Times New Roman" w:hAnsi="Times New Roman" w:cs="Times New Roman"/>
                <w:b/>
                <w:sz w:val="20"/>
                <w:szCs w:val="20"/>
              </w:rPr>
              <w:t>dla wszystkich cudzoziemców z państw spoza UE/EOG</w:t>
            </w:r>
          </w:p>
        </w:tc>
      </w:tr>
      <w:tr w:rsidR="003A2D03" w:rsidRPr="003A2D03" w:rsidTr="00AC7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7" w:type="dxa"/>
          </w:tcPr>
          <w:p w:rsidR="003A2D03" w:rsidRPr="003A2D03" w:rsidRDefault="003A2D03" w:rsidP="002566FD">
            <w:pPr>
              <w:spacing w:before="120" w:after="120"/>
              <w:jc w:val="center"/>
              <w:rPr>
                <w:rFonts w:ascii="Times New Roman" w:hAnsi="Times New Roman" w:cs="Times New Roman"/>
                <w:sz w:val="20"/>
                <w:szCs w:val="20"/>
              </w:rPr>
            </w:pPr>
            <w:r w:rsidRPr="003A2D03">
              <w:rPr>
                <w:rFonts w:ascii="Times New Roman" w:hAnsi="Times New Roman" w:cs="Times New Roman"/>
                <w:b w:val="0"/>
                <w:sz w:val="20"/>
                <w:szCs w:val="20"/>
              </w:rPr>
              <w:t>Uprawnia do pracy przez okres</w:t>
            </w:r>
            <w:r w:rsidR="002566FD">
              <w:rPr>
                <w:rFonts w:ascii="Times New Roman" w:hAnsi="Times New Roman" w:cs="Times New Roman"/>
                <w:sz w:val="20"/>
                <w:szCs w:val="20"/>
              </w:rPr>
              <w:t xml:space="preserve"> 24</w:t>
            </w:r>
            <w:r w:rsidRPr="003A2D03">
              <w:rPr>
                <w:rFonts w:ascii="Times New Roman" w:hAnsi="Times New Roman" w:cs="Times New Roman"/>
                <w:sz w:val="20"/>
                <w:szCs w:val="20"/>
              </w:rPr>
              <w:t xml:space="preserve"> miesięcy</w:t>
            </w:r>
          </w:p>
        </w:tc>
        <w:tc>
          <w:tcPr>
            <w:tcW w:w="11057" w:type="dxa"/>
          </w:tcPr>
          <w:p w:rsidR="003A2D03" w:rsidRPr="003A2D03" w:rsidRDefault="003A2D03" w:rsidP="00AC79E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2D03">
              <w:rPr>
                <w:rFonts w:ascii="Times New Roman" w:hAnsi="Times New Roman" w:cs="Times New Roman"/>
                <w:sz w:val="20"/>
                <w:szCs w:val="20"/>
              </w:rPr>
              <w:t xml:space="preserve">Uprawnia do pracy przez okres </w:t>
            </w:r>
            <w:r w:rsidRPr="003A2D03">
              <w:rPr>
                <w:rFonts w:ascii="Times New Roman" w:hAnsi="Times New Roman" w:cs="Times New Roman"/>
                <w:b/>
                <w:sz w:val="20"/>
                <w:szCs w:val="20"/>
              </w:rPr>
              <w:t>9 miesięcy</w:t>
            </w:r>
            <w:r w:rsidRPr="003A2D03">
              <w:rPr>
                <w:rFonts w:ascii="Times New Roman" w:hAnsi="Times New Roman" w:cs="Times New Roman"/>
                <w:sz w:val="20"/>
                <w:szCs w:val="20"/>
              </w:rPr>
              <w:t xml:space="preserve"> </w:t>
            </w:r>
            <w:r w:rsidRPr="003A2D03">
              <w:rPr>
                <w:rFonts w:ascii="Times New Roman" w:hAnsi="Times New Roman" w:cs="Times New Roman"/>
                <w:b/>
                <w:sz w:val="20"/>
                <w:szCs w:val="20"/>
              </w:rPr>
              <w:t>w roku kalendarzowym</w:t>
            </w:r>
          </w:p>
        </w:tc>
      </w:tr>
      <w:tr w:rsidR="003A2D03" w:rsidRPr="003A2D03" w:rsidTr="00AC79ED">
        <w:tc>
          <w:tcPr>
            <w:cnfStyle w:val="001000000000" w:firstRow="0" w:lastRow="0" w:firstColumn="1" w:lastColumn="0" w:oddVBand="0" w:evenVBand="0" w:oddHBand="0" w:evenHBand="0" w:firstRowFirstColumn="0" w:firstRowLastColumn="0" w:lastRowFirstColumn="0" w:lastRowLastColumn="0"/>
            <w:tcW w:w="11477" w:type="dxa"/>
          </w:tcPr>
          <w:p w:rsidR="003A2D03" w:rsidRPr="003A2D03" w:rsidRDefault="003A2D03" w:rsidP="00AC79ED">
            <w:pPr>
              <w:spacing w:before="120" w:after="120"/>
              <w:jc w:val="center"/>
              <w:rPr>
                <w:rFonts w:ascii="Times New Roman" w:hAnsi="Times New Roman" w:cs="Times New Roman"/>
                <w:sz w:val="20"/>
                <w:szCs w:val="20"/>
              </w:rPr>
            </w:pPr>
            <w:r w:rsidRPr="003A2D03">
              <w:rPr>
                <w:rFonts w:ascii="Times New Roman" w:hAnsi="Times New Roman" w:cs="Times New Roman"/>
                <w:sz w:val="20"/>
                <w:szCs w:val="20"/>
              </w:rPr>
              <w:t>Podklasy działalności „nie-sezonowe”</w:t>
            </w:r>
          </w:p>
        </w:tc>
        <w:tc>
          <w:tcPr>
            <w:tcW w:w="11057" w:type="dxa"/>
          </w:tcPr>
          <w:p w:rsidR="003A2D03" w:rsidRPr="003A2D03" w:rsidRDefault="003A2D03" w:rsidP="00AC79E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2D03">
              <w:rPr>
                <w:rFonts w:ascii="Times New Roman" w:hAnsi="Times New Roman" w:cs="Times New Roman"/>
                <w:sz w:val="20"/>
                <w:szCs w:val="20"/>
              </w:rPr>
              <w:t xml:space="preserve">Podklasy działalności </w:t>
            </w:r>
            <w:r w:rsidRPr="003A2D03">
              <w:rPr>
                <w:rFonts w:ascii="Times New Roman" w:hAnsi="Times New Roman" w:cs="Times New Roman"/>
                <w:b/>
                <w:sz w:val="20"/>
                <w:szCs w:val="20"/>
              </w:rPr>
              <w:t>„sezonowe”</w:t>
            </w:r>
          </w:p>
        </w:tc>
      </w:tr>
      <w:tr w:rsidR="003A2D03" w:rsidRPr="003A2D03" w:rsidTr="00AC7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7" w:type="dxa"/>
          </w:tcPr>
          <w:p w:rsidR="002566FD" w:rsidRPr="002566FD" w:rsidRDefault="002566FD" w:rsidP="002566FD">
            <w:pPr>
              <w:pStyle w:val="Akapitzlist"/>
              <w:jc w:val="center"/>
              <w:rPr>
                <w:rFonts w:ascii="Times New Roman" w:eastAsia="Times New Roman" w:hAnsi="Times New Roman" w:cs="Times New Roman"/>
                <w:lang w:eastAsia="pl-PL"/>
              </w:rPr>
            </w:pPr>
            <w:r>
              <w:rPr>
                <w:rFonts w:ascii="Times New Roman" w:hAnsi="Times New Roman" w:cs="Times New Roman"/>
                <w:sz w:val="20"/>
                <w:szCs w:val="20"/>
              </w:rPr>
              <w:br/>
            </w:r>
            <w:r w:rsidR="003A2D03" w:rsidRPr="002566FD">
              <w:rPr>
                <w:rFonts w:ascii="Times New Roman" w:hAnsi="Times New Roman" w:cs="Times New Roman"/>
                <w:b w:val="0"/>
                <w:sz w:val="20"/>
                <w:szCs w:val="20"/>
              </w:rPr>
              <w:t>Obow</w:t>
            </w:r>
            <w:r w:rsidRPr="002566FD">
              <w:rPr>
                <w:rFonts w:ascii="Times New Roman" w:hAnsi="Times New Roman" w:cs="Times New Roman"/>
                <w:b w:val="0"/>
                <w:sz w:val="20"/>
                <w:szCs w:val="20"/>
              </w:rPr>
              <w:t>iązek poinformowania o podjęciu</w:t>
            </w:r>
            <w:r w:rsidR="003A2D03" w:rsidRPr="002566FD">
              <w:rPr>
                <w:rFonts w:ascii="Times New Roman" w:hAnsi="Times New Roman" w:cs="Times New Roman"/>
                <w:b w:val="0"/>
                <w:sz w:val="20"/>
                <w:szCs w:val="20"/>
              </w:rPr>
              <w:t xml:space="preserve"> </w:t>
            </w:r>
            <w:r w:rsidR="003A2D03" w:rsidRPr="002566FD">
              <w:rPr>
                <w:rFonts w:ascii="Times New Roman" w:hAnsi="Times New Roman" w:cs="Times New Roman"/>
                <w:b w:val="0"/>
                <w:sz w:val="20"/>
                <w:szCs w:val="20"/>
              </w:rPr>
              <w:br/>
              <w:t>lub niepodję</w:t>
            </w:r>
            <w:r w:rsidRPr="002566FD">
              <w:rPr>
                <w:rFonts w:ascii="Times New Roman" w:hAnsi="Times New Roman" w:cs="Times New Roman"/>
                <w:b w:val="0"/>
                <w:sz w:val="20"/>
                <w:szCs w:val="20"/>
              </w:rPr>
              <w:t xml:space="preserve">ciu pracy przez cudzoziemca </w:t>
            </w:r>
            <w:r w:rsidRPr="002566FD">
              <w:rPr>
                <w:rFonts w:ascii="Times New Roman" w:hAnsi="Times New Roman" w:cs="Times New Roman"/>
                <w:b w:val="0"/>
                <w:sz w:val="20"/>
                <w:szCs w:val="20"/>
              </w:rPr>
              <w:br/>
              <w:t>(</w:t>
            </w:r>
            <w:r w:rsidRPr="002566FD">
              <w:rPr>
                <w:rFonts w:ascii="Times New Roman" w:eastAsia="Times New Roman" w:hAnsi="Times New Roman" w:cs="Times New Roman"/>
                <w:sz w:val="20"/>
                <w:szCs w:val="20"/>
                <w:lang w:eastAsia="pl-PL"/>
              </w:rPr>
              <w:t>w terminie 7 dni od dnia rozpoczęcia pracy określonego w ewidencji oświadczeń)</w:t>
            </w:r>
          </w:p>
          <w:p w:rsidR="003A2D03" w:rsidRPr="003A2D03" w:rsidRDefault="003A2D03" w:rsidP="002566FD">
            <w:pPr>
              <w:spacing w:before="120" w:after="120"/>
              <w:jc w:val="center"/>
              <w:rPr>
                <w:rFonts w:ascii="Times New Roman" w:hAnsi="Times New Roman" w:cs="Times New Roman"/>
                <w:sz w:val="20"/>
                <w:szCs w:val="20"/>
              </w:rPr>
            </w:pPr>
          </w:p>
        </w:tc>
        <w:tc>
          <w:tcPr>
            <w:tcW w:w="11057" w:type="dxa"/>
          </w:tcPr>
          <w:p w:rsidR="003A2D03" w:rsidRPr="003A2D03" w:rsidRDefault="003A2D03" w:rsidP="00AC79E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2D03">
              <w:rPr>
                <w:rFonts w:ascii="Times New Roman" w:hAnsi="Times New Roman" w:cs="Times New Roman"/>
                <w:sz w:val="20"/>
                <w:szCs w:val="20"/>
              </w:rPr>
              <w:t xml:space="preserve">Po przyjeździe cudzoziemca pracodawca jest zobowiązany do </w:t>
            </w:r>
            <w:r w:rsidRPr="003A2D03">
              <w:rPr>
                <w:rFonts w:ascii="Times New Roman" w:hAnsi="Times New Roman" w:cs="Times New Roman"/>
                <w:b/>
                <w:sz w:val="20"/>
                <w:szCs w:val="20"/>
              </w:rPr>
              <w:t>poinformowania o tym Powiatowego Urzędu Pracy i podania adresu zamieszkania cudzoziemca.</w:t>
            </w:r>
            <w:r w:rsidRPr="003A2D03">
              <w:rPr>
                <w:rFonts w:ascii="Times New Roman" w:hAnsi="Times New Roman" w:cs="Times New Roman"/>
                <w:sz w:val="20"/>
                <w:szCs w:val="20"/>
              </w:rPr>
              <w:t xml:space="preserve"> </w:t>
            </w:r>
            <w:r w:rsidRPr="003A2D03">
              <w:rPr>
                <w:rFonts w:ascii="Times New Roman" w:hAnsi="Times New Roman" w:cs="Times New Roman"/>
                <w:sz w:val="20"/>
                <w:szCs w:val="20"/>
              </w:rPr>
              <w:br/>
              <w:t>Dopiero po spełnieniu tego obowiązku urząd wydaje zezwolenie na pracę sezonową uprawniające cudzoziemca do pracy</w:t>
            </w:r>
          </w:p>
        </w:tc>
      </w:tr>
      <w:tr w:rsidR="003A2D03" w:rsidRPr="003A2D03" w:rsidTr="00AC79ED">
        <w:tc>
          <w:tcPr>
            <w:cnfStyle w:val="001000000000" w:firstRow="0" w:lastRow="0" w:firstColumn="1" w:lastColumn="0" w:oddVBand="0" w:evenVBand="0" w:oddHBand="0" w:evenHBand="0" w:firstRowFirstColumn="0" w:firstRowLastColumn="0" w:lastRowFirstColumn="0" w:lastRowLastColumn="0"/>
            <w:tcW w:w="11477" w:type="dxa"/>
          </w:tcPr>
          <w:p w:rsidR="003A2D03" w:rsidRPr="003A2D03" w:rsidRDefault="003A2D03" w:rsidP="00AC79ED">
            <w:pPr>
              <w:spacing w:before="120" w:after="120"/>
              <w:jc w:val="center"/>
              <w:rPr>
                <w:rFonts w:ascii="Times New Roman" w:hAnsi="Times New Roman" w:cs="Times New Roman"/>
                <w:b w:val="0"/>
                <w:sz w:val="20"/>
                <w:szCs w:val="20"/>
              </w:rPr>
            </w:pPr>
            <w:r w:rsidRPr="003A2D03">
              <w:rPr>
                <w:rFonts w:ascii="Times New Roman" w:hAnsi="Times New Roman" w:cs="Times New Roman"/>
                <w:b w:val="0"/>
                <w:sz w:val="20"/>
                <w:szCs w:val="20"/>
              </w:rPr>
              <w:t xml:space="preserve">Wprowadzenie przesłanek </w:t>
            </w:r>
            <w:r w:rsidRPr="003A2D03">
              <w:rPr>
                <w:rFonts w:ascii="Times New Roman" w:hAnsi="Times New Roman" w:cs="Times New Roman"/>
                <w:sz w:val="20"/>
                <w:szCs w:val="20"/>
              </w:rPr>
              <w:t>odmowy rejestracji oświadczenia</w:t>
            </w:r>
          </w:p>
        </w:tc>
        <w:tc>
          <w:tcPr>
            <w:tcW w:w="11057" w:type="dxa"/>
          </w:tcPr>
          <w:p w:rsidR="003A2D03" w:rsidRPr="003A2D03" w:rsidRDefault="003A2D03" w:rsidP="00AC79E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2D03">
              <w:rPr>
                <w:rFonts w:ascii="Times New Roman" w:hAnsi="Times New Roman" w:cs="Times New Roman"/>
                <w:sz w:val="20"/>
                <w:szCs w:val="20"/>
              </w:rPr>
              <w:t>Wydawane w formie decyzji administracyjnej, w przypadku odmowy możliwość odwołania się do organu drugiej instancji – ministra właściwego ds. pracy</w:t>
            </w:r>
          </w:p>
        </w:tc>
      </w:tr>
      <w:tr w:rsidR="003A2D03" w:rsidRPr="003A2D03" w:rsidTr="00AC7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7" w:type="dxa"/>
          </w:tcPr>
          <w:p w:rsidR="003A2D03" w:rsidRPr="003A2D03" w:rsidRDefault="00C10D48" w:rsidP="0099498F">
            <w:pPr>
              <w:spacing w:before="120" w:after="120"/>
              <w:jc w:val="center"/>
              <w:rPr>
                <w:rFonts w:ascii="Times New Roman" w:hAnsi="Times New Roman" w:cs="Times New Roman"/>
                <w:b w:val="0"/>
                <w:sz w:val="20"/>
                <w:szCs w:val="20"/>
              </w:rPr>
            </w:pPr>
            <w:r>
              <w:rPr>
                <w:rFonts w:ascii="Times New Roman" w:hAnsi="Times New Roman" w:cs="Times New Roman"/>
                <w:b w:val="0"/>
                <w:sz w:val="20"/>
                <w:szCs w:val="20"/>
              </w:rPr>
              <w:br/>
            </w:r>
            <w:r w:rsidR="003A2D03" w:rsidRPr="003A2D03">
              <w:rPr>
                <w:rFonts w:ascii="Times New Roman" w:hAnsi="Times New Roman" w:cs="Times New Roman"/>
                <w:b w:val="0"/>
                <w:sz w:val="20"/>
                <w:szCs w:val="20"/>
              </w:rPr>
              <w:t xml:space="preserve">Doprecyzowanie </w:t>
            </w:r>
            <w:r w:rsidR="0099498F">
              <w:rPr>
                <w:rFonts w:ascii="Times New Roman" w:hAnsi="Times New Roman" w:cs="Times New Roman"/>
                <w:b w:val="0"/>
                <w:sz w:val="20"/>
                <w:szCs w:val="20"/>
              </w:rPr>
              <w:t>okresu</w:t>
            </w:r>
            <w:r w:rsidR="003A2D03" w:rsidRPr="003A2D03">
              <w:rPr>
                <w:rFonts w:ascii="Times New Roman" w:hAnsi="Times New Roman" w:cs="Times New Roman"/>
                <w:b w:val="0"/>
                <w:sz w:val="20"/>
                <w:szCs w:val="20"/>
              </w:rPr>
              <w:t xml:space="preserve"> wykonywania p</w:t>
            </w:r>
            <w:r>
              <w:rPr>
                <w:rFonts w:ascii="Times New Roman" w:hAnsi="Times New Roman" w:cs="Times New Roman"/>
                <w:b w:val="0"/>
                <w:sz w:val="20"/>
                <w:szCs w:val="20"/>
              </w:rPr>
              <w:t xml:space="preserve">racy na podstawie oświadczenia </w:t>
            </w:r>
            <w:r w:rsidR="0099498F">
              <w:rPr>
                <w:rFonts w:ascii="Times New Roman" w:hAnsi="Times New Roman" w:cs="Times New Roman"/>
                <w:b w:val="0"/>
                <w:sz w:val="20"/>
                <w:szCs w:val="20"/>
              </w:rPr>
              <w:t>– maksymalnie 24 miesiące</w:t>
            </w:r>
            <w:bookmarkStart w:id="0" w:name="_GoBack"/>
            <w:bookmarkEnd w:id="0"/>
            <w:r w:rsidR="003A2D03" w:rsidRPr="003A2D03">
              <w:rPr>
                <w:rFonts w:ascii="Times New Roman" w:hAnsi="Times New Roman" w:cs="Times New Roman"/>
                <w:b w:val="0"/>
                <w:sz w:val="20"/>
                <w:szCs w:val="20"/>
              </w:rPr>
              <w:br/>
              <w:t xml:space="preserve"> </w:t>
            </w:r>
          </w:p>
        </w:tc>
        <w:tc>
          <w:tcPr>
            <w:tcW w:w="11057" w:type="dxa"/>
          </w:tcPr>
          <w:p w:rsidR="003A2D03" w:rsidRPr="003A2D03" w:rsidRDefault="003A2D03" w:rsidP="00AC79E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A2D03">
              <w:rPr>
                <w:rFonts w:ascii="Times New Roman" w:hAnsi="Times New Roman" w:cs="Times New Roman"/>
                <w:sz w:val="20"/>
                <w:szCs w:val="20"/>
              </w:rPr>
              <w:t xml:space="preserve">W przypadku ubiegania </w:t>
            </w:r>
            <w:r w:rsidR="0099498F">
              <w:rPr>
                <w:rFonts w:ascii="Times New Roman" w:hAnsi="Times New Roman" w:cs="Times New Roman"/>
                <w:sz w:val="20"/>
                <w:szCs w:val="20"/>
              </w:rPr>
              <w:t xml:space="preserve">się o zezwolenie </w:t>
            </w:r>
            <w:r w:rsidR="0099498F">
              <w:rPr>
                <w:rFonts w:ascii="Times New Roman" w:hAnsi="Times New Roman" w:cs="Times New Roman"/>
                <w:sz w:val="20"/>
                <w:szCs w:val="20"/>
              </w:rPr>
              <w:br/>
              <w:t>dla obywateli 5</w:t>
            </w:r>
            <w:r w:rsidRPr="003A2D03">
              <w:rPr>
                <w:rFonts w:ascii="Times New Roman" w:hAnsi="Times New Roman" w:cs="Times New Roman"/>
                <w:sz w:val="20"/>
                <w:szCs w:val="20"/>
              </w:rPr>
              <w:t xml:space="preserve"> państw </w:t>
            </w:r>
            <w:r w:rsidRPr="003A2D03">
              <w:rPr>
                <w:rFonts w:ascii="Times New Roman" w:hAnsi="Times New Roman" w:cs="Times New Roman"/>
                <w:sz w:val="20"/>
                <w:szCs w:val="20"/>
              </w:rPr>
              <w:br/>
              <w:t xml:space="preserve">(objętych systemem </w:t>
            </w:r>
            <w:proofErr w:type="spellStart"/>
            <w:r w:rsidRPr="003A2D03">
              <w:rPr>
                <w:rFonts w:ascii="Times New Roman" w:hAnsi="Times New Roman" w:cs="Times New Roman"/>
                <w:sz w:val="20"/>
                <w:szCs w:val="20"/>
              </w:rPr>
              <w:t>oświadczeniowym</w:t>
            </w:r>
            <w:proofErr w:type="spellEnd"/>
            <w:r w:rsidRPr="003A2D03">
              <w:rPr>
                <w:rFonts w:ascii="Times New Roman" w:hAnsi="Times New Roman" w:cs="Times New Roman"/>
                <w:sz w:val="20"/>
                <w:szCs w:val="20"/>
              </w:rPr>
              <w:t xml:space="preserve">) nie ma konieczności uzyskania informacji starosty </w:t>
            </w:r>
            <w:r w:rsidRPr="003A2D03">
              <w:rPr>
                <w:rFonts w:ascii="Times New Roman" w:hAnsi="Times New Roman" w:cs="Times New Roman"/>
                <w:sz w:val="20"/>
                <w:szCs w:val="20"/>
              </w:rPr>
              <w:br/>
              <w:t>o braku możliwości zaspokojenia</w:t>
            </w:r>
          </w:p>
        </w:tc>
      </w:tr>
      <w:tr w:rsidR="003A2D03" w:rsidRPr="003A2D03" w:rsidTr="00AC79ED">
        <w:tc>
          <w:tcPr>
            <w:cnfStyle w:val="001000000000" w:firstRow="0" w:lastRow="0" w:firstColumn="1" w:lastColumn="0" w:oddVBand="0" w:evenVBand="0" w:oddHBand="0" w:evenHBand="0" w:firstRowFirstColumn="0" w:firstRowLastColumn="0" w:lastRowFirstColumn="0" w:lastRowLastColumn="0"/>
            <w:tcW w:w="11477" w:type="dxa"/>
          </w:tcPr>
          <w:p w:rsidR="003A2D03" w:rsidRPr="003A2D03" w:rsidRDefault="003A2D03" w:rsidP="00AC79ED">
            <w:pPr>
              <w:spacing w:before="120" w:after="120"/>
              <w:jc w:val="center"/>
              <w:rPr>
                <w:rFonts w:ascii="Times New Roman" w:hAnsi="Times New Roman" w:cs="Times New Roman"/>
                <w:b w:val="0"/>
                <w:sz w:val="20"/>
                <w:szCs w:val="20"/>
              </w:rPr>
            </w:pPr>
            <w:r w:rsidRPr="003A2D03">
              <w:rPr>
                <w:rFonts w:ascii="Times New Roman" w:hAnsi="Times New Roman" w:cs="Times New Roman"/>
                <w:b w:val="0"/>
                <w:sz w:val="20"/>
                <w:szCs w:val="20"/>
              </w:rPr>
              <w:t xml:space="preserve">Odmowa wpisu, gdy oświadczenie jest złożone dla pozoru </w:t>
            </w:r>
            <w:r w:rsidRPr="003A2D03">
              <w:rPr>
                <w:rFonts w:ascii="Times New Roman" w:hAnsi="Times New Roman" w:cs="Times New Roman"/>
                <w:b w:val="0"/>
                <w:sz w:val="20"/>
                <w:szCs w:val="20"/>
              </w:rPr>
              <w:br/>
              <w:t>(odmowa w trybie decyzji administracyjnej)</w:t>
            </w:r>
          </w:p>
        </w:tc>
        <w:tc>
          <w:tcPr>
            <w:tcW w:w="11057" w:type="dxa"/>
          </w:tcPr>
          <w:p w:rsidR="003A2D03" w:rsidRPr="003A2D03" w:rsidRDefault="003A2D03" w:rsidP="00AC79E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2D03">
              <w:rPr>
                <w:rFonts w:ascii="Times New Roman" w:hAnsi="Times New Roman" w:cs="Times New Roman"/>
                <w:sz w:val="20"/>
                <w:szCs w:val="20"/>
              </w:rPr>
              <w:t xml:space="preserve">Odmowa wpisu, gdy wniosek o zezwolenie na pracę sezonową jest złożony dla pozoru </w:t>
            </w:r>
            <w:r w:rsidRPr="003A2D03">
              <w:rPr>
                <w:rFonts w:ascii="Times New Roman" w:hAnsi="Times New Roman" w:cs="Times New Roman"/>
                <w:sz w:val="20"/>
                <w:szCs w:val="20"/>
              </w:rPr>
              <w:br/>
              <w:t>(odmowa w trybie decyzji administracyjnej)</w:t>
            </w:r>
          </w:p>
        </w:tc>
      </w:tr>
      <w:tr w:rsidR="003A2D03" w:rsidRPr="003A2D03" w:rsidTr="00AC7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7" w:type="dxa"/>
          </w:tcPr>
          <w:p w:rsidR="003A2D03" w:rsidRPr="003A2D03" w:rsidRDefault="003A2D03" w:rsidP="00AC79ED">
            <w:pPr>
              <w:spacing w:before="120" w:after="120"/>
              <w:jc w:val="center"/>
              <w:rPr>
                <w:rFonts w:ascii="Times New Roman" w:hAnsi="Times New Roman" w:cs="Times New Roman"/>
                <w:sz w:val="20"/>
                <w:szCs w:val="20"/>
              </w:rPr>
            </w:pPr>
            <w:r w:rsidRPr="003A2D03">
              <w:rPr>
                <w:rFonts w:ascii="Times New Roman" w:hAnsi="Times New Roman" w:cs="Times New Roman"/>
                <w:sz w:val="20"/>
                <w:szCs w:val="20"/>
              </w:rPr>
              <w:t xml:space="preserve">Praca uznana za legalną w oczekiwaniu na decyzję o zezwolenie na pracę – </w:t>
            </w:r>
            <w:r w:rsidRPr="003A2D03">
              <w:rPr>
                <w:rFonts w:ascii="Times New Roman" w:hAnsi="Times New Roman" w:cs="Times New Roman"/>
                <w:sz w:val="20"/>
                <w:szCs w:val="20"/>
              </w:rPr>
              <w:br/>
              <w:t>jeśli na podstawie umowy o pracę co najmniej 3 miesiące</w:t>
            </w:r>
            <w:r w:rsidR="002566FD">
              <w:rPr>
                <w:rFonts w:ascii="Times New Roman" w:hAnsi="Times New Roman" w:cs="Times New Roman"/>
                <w:sz w:val="20"/>
                <w:szCs w:val="20"/>
              </w:rPr>
              <w:br/>
            </w:r>
            <w:r w:rsidRPr="003A2D03">
              <w:rPr>
                <w:rFonts w:ascii="Times New Roman" w:hAnsi="Times New Roman" w:cs="Times New Roman"/>
                <w:sz w:val="20"/>
                <w:szCs w:val="20"/>
              </w:rPr>
              <w:t xml:space="preserve"> (i potem)</w:t>
            </w:r>
          </w:p>
        </w:tc>
        <w:tc>
          <w:tcPr>
            <w:tcW w:w="11057" w:type="dxa"/>
          </w:tcPr>
          <w:p w:rsidR="003A2D03" w:rsidRPr="003A2D03" w:rsidRDefault="003A2D03" w:rsidP="00AC79E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3A2D03">
              <w:rPr>
                <w:rFonts w:ascii="Times New Roman" w:hAnsi="Times New Roman" w:cs="Times New Roman"/>
                <w:b/>
                <w:sz w:val="20"/>
                <w:szCs w:val="20"/>
              </w:rPr>
              <w:t>Praca uznana za legalną w oczekiwaniu na decyzję o przedłużeniu zezwolenia na pracę sezonową</w:t>
            </w:r>
          </w:p>
        </w:tc>
      </w:tr>
    </w:tbl>
    <w:p w:rsidR="00383659" w:rsidRDefault="00383659" w:rsidP="002566FD">
      <w:pPr>
        <w:rPr>
          <w:rFonts w:ascii="Times New Roman" w:hAnsi="Times New Roman" w:cs="Times New Roman"/>
          <w:b/>
          <w:color w:val="833C0B" w:themeColor="accent2" w:themeShade="80"/>
        </w:rPr>
      </w:pPr>
    </w:p>
    <w:p w:rsidR="00383659" w:rsidRDefault="00383659" w:rsidP="002566FD">
      <w:pPr>
        <w:rPr>
          <w:rFonts w:ascii="Times New Roman" w:hAnsi="Times New Roman" w:cs="Times New Roman"/>
          <w:b/>
          <w:color w:val="833C0B" w:themeColor="accent2" w:themeShade="80"/>
        </w:rPr>
      </w:pPr>
    </w:p>
    <w:p w:rsidR="002566FD" w:rsidRDefault="003A2D03" w:rsidP="002566FD">
      <w:pPr>
        <w:rPr>
          <w:rFonts w:ascii="Times New Roman" w:hAnsi="Times New Roman" w:cs="Times New Roman"/>
          <w:b/>
          <w:color w:val="833C0B" w:themeColor="accent2" w:themeShade="80"/>
        </w:rPr>
      </w:pPr>
      <w:r w:rsidRPr="002220F8">
        <w:rPr>
          <w:rFonts w:ascii="Times New Roman" w:hAnsi="Times New Roman" w:cs="Times New Roman"/>
          <w:b/>
          <w:color w:val="833C0B" w:themeColor="accent2" w:themeShade="80"/>
        </w:rPr>
        <w:t xml:space="preserve">Więcej informacji: Monika </w:t>
      </w:r>
      <w:r w:rsidR="002566FD">
        <w:rPr>
          <w:rFonts w:ascii="Times New Roman" w:hAnsi="Times New Roman" w:cs="Times New Roman"/>
          <w:b/>
          <w:color w:val="833C0B" w:themeColor="accent2" w:themeShade="80"/>
        </w:rPr>
        <w:t>Marchewka</w:t>
      </w:r>
      <w:r w:rsidRPr="002220F8">
        <w:rPr>
          <w:rFonts w:ascii="Times New Roman" w:hAnsi="Times New Roman" w:cs="Times New Roman"/>
          <w:b/>
          <w:color w:val="833C0B" w:themeColor="accent2" w:themeShade="80"/>
        </w:rPr>
        <w:t>- poś</w:t>
      </w:r>
      <w:r w:rsidR="002566FD">
        <w:rPr>
          <w:rFonts w:ascii="Times New Roman" w:hAnsi="Times New Roman" w:cs="Times New Roman"/>
          <w:b/>
          <w:color w:val="833C0B" w:themeColor="accent2" w:themeShade="80"/>
        </w:rPr>
        <w:t xml:space="preserve">rednik pracy,  </w:t>
      </w:r>
      <w:r w:rsidR="002566FD">
        <w:rPr>
          <w:rFonts w:ascii="Times New Roman" w:hAnsi="Times New Roman" w:cs="Times New Roman"/>
          <w:b/>
          <w:color w:val="833C0B" w:themeColor="accent2" w:themeShade="80"/>
        </w:rPr>
        <w:br/>
        <w:t xml:space="preserve">                                 Paweł </w:t>
      </w:r>
      <w:proofErr w:type="spellStart"/>
      <w:r w:rsidR="002566FD">
        <w:rPr>
          <w:rFonts w:ascii="Times New Roman" w:hAnsi="Times New Roman" w:cs="Times New Roman"/>
          <w:b/>
          <w:color w:val="833C0B" w:themeColor="accent2" w:themeShade="80"/>
        </w:rPr>
        <w:t>Pałkowski</w:t>
      </w:r>
      <w:proofErr w:type="spellEnd"/>
      <w:r w:rsidR="002566FD">
        <w:rPr>
          <w:rFonts w:ascii="Times New Roman" w:hAnsi="Times New Roman" w:cs="Times New Roman"/>
          <w:b/>
          <w:color w:val="833C0B" w:themeColor="accent2" w:themeShade="80"/>
        </w:rPr>
        <w:t xml:space="preserve"> – specjalista ds. rozwoju zawodowego- stażysta</w:t>
      </w:r>
      <w:r w:rsidR="002566FD">
        <w:rPr>
          <w:rFonts w:ascii="Times New Roman" w:hAnsi="Times New Roman" w:cs="Times New Roman"/>
          <w:b/>
          <w:color w:val="833C0B" w:themeColor="accent2" w:themeShade="80"/>
        </w:rPr>
        <w:br/>
        <w:t xml:space="preserve">                                 tel. 56 47 24 280, wew. 209, </w:t>
      </w:r>
      <w:r w:rsidRPr="002220F8">
        <w:rPr>
          <w:rFonts w:ascii="Times New Roman" w:hAnsi="Times New Roman" w:cs="Times New Roman"/>
          <w:b/>
          <w:color w:val="833C0B" w:themeColor="accent2" w:themeShade="80"/>
        </w:rPr>
        <w:t>pokój 209 (II piętro)</w:t>
      </w:r>
    </w:p>
    <w:p w:rsidR="004A034A" w:rsidRDefault="003A2D03" w:rsidP="002566FD">
      <w:pPr>
        <w:rPr>
          <w:rFonts w:ascii="Times New Roman" w:hAnsi="Times New Roman" w:cs="Times New Roman"/>
          <w:b/>
          <w:color w:val="833C0B" w:themeColor="accent2" w:themeShade="80"/>
        </w:rPr>
      </w:pPr>
      <w:r w:rsidRPr="002220F8">
        <w:rPr>
          <w:rFonts w:ascii="Times New Roman" w:hAnsi="Times New Roman" w:cs="Times New Roman"/>
          <w:b/>
          <w:color w:val="833C0B" w:themeColor="accent2" w:themeShade="80"/>
        </w:rPr>
        <w:t xml:space="preserve">Wzory dokumentów dostępne na stronie: </w:t>
      </w:r>
      <w:hyperlink r:id="rId10" w:history="1">
        <w:r w:rsidRPr="002220F8">
          <w:rPr>
            <w:rStyle w:val="Hipercze"/>
            <w:rFonts w:ascii="Times New Roman" w:hAnsi="Times New Roman" w:cs="Times New Roman"/>
            <w:b/>
            <w:color w:val="833C0B" w:themeColor="accent2" w:themeShade="80"/>
          </w:rPr>
          <w:t>http://nowemiastolubawskie.praca.gov.pl/</w:t>
        </w:r>
      </w:hyperlink>
      <w:r w:rsidRPr="002220F8">
        <w:rPr>
          <w:rFonts w:ascii="Times New Roman" w:hAnsi="Times New Roman" w:cs="Times New Roman"/>
          <w:b/>
          <w:color w:val="833C0B" w:themeColor="accent2" w:themeShade="80"/>
        </w:rPr>
        <w:t xml:space="preserve"> </w:t>
      </w:r>
    </w:p>
    <w:p w:rsidR="004A034A" w:rsidRDefault="004A034A" w:rsidP="002220F8">
      <w:pPr>
        <w:jc w:val="right"/>
        <w:rPr>
          <w:rFonts w:ascii="Times New Roman" w:hAnsi="Times New Roman" w:cs="Times New Roman"/>
          <w:b/>
          <w:color w:val="833C0B" w:themeColor="accent2" w:themeShade="80"/>
        </w:rPr>
      </w:pPr>
    </w:p>
    <w:p w:rsidR="00F31463" w:rsidRPr="002220F8" w:rsidRDefault="00F31463" w:rsidP="00FE7D52">
      <w:pPr>
        <w:rPr>
          <w:rFonts w:ascii="Times New Roman" w:hAnsi="Times New Roman" w:cs="Times New Roman"/>
          <w:b/>
          <w:color w:val="833C0B" w:themeColor="accent2" w:themeShade="80"/>
        </w:rPr>
      </w:pPr>
    </w:p>
    <w:sectPr w:rsidR="00F31463" w:rsidRPr="002220F8" w:rsidSect="002220F8">
      <w:pgSz w:w="11906" w:h="16838"/>
      <w:pgMar w:top="284" w:right="849"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8761E"/>
    <w:multiLevelType w:val="multilevel"/>
    <w:tmpl w:val="5F5A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E0386"/>
    <w:multiLevelType w:val="hybridMultilevel"/>
    <w:tmpl w:val="A7ECB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251B80"/>
    <w:multiLevelType w:val="multilevel"/>
    <w:tmpl w:val="5A50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25A80"/>
    <w:multiLevelType w:val="multilevel"/>
    <w:tmpl w:val="6DE6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D74E9"/>
    <w:multiLevelType w:val="multilevel"/>
    <w:tmpl w:val="ADD4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73F71"/>
    <w:multiLevelType w:val="multilevel"/>
    <w:tmpl w:val="3CB2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C11208"/>
    <w:multiLevelType w:val="hybridMultilevel"/>
    <w:tmpl w:val="7E504D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6D581E"/>
    <w:multiLevelType w:val="multilevel"/>
    <w:tmpl w:val="5BF67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F14F08"/>
    <w:multiLevelType w:val="multilevel"/>
    <w:tmpl w:val="34B2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DD0815"/>
    <w:multiLevelType w:val="multilevel"/>
    <w:tmpl w:val="914CB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932CA5"/>
    <w:multiLevelType w:val="multilevel"/>
    <w:tmpl w:val="D148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D04150"/>
    <w:multiLevelType w:val="hybridMultilevel"/>
    <w:tmpl w:val="D55846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3055139"/>
    <w:multiLevelType w:val="multilevel"/>
    <w:tmpl w:val="5C06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7814DB"/>
    <w:multiLevelType w:val="hybridMultilevel"/>
    <w:tmpl w:val="74322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77B6E07"/>
    <w:multiLevelType w:val="multilevel"/>
    <w:tmpl w:val="BCAC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126E0A"/>
    <w:multiLevelType w:val="multilevel"/>
    <w:tmpl w:val="8228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2A01A0"/>
    <w:multiLevelType w:val="multilevel"/>
    <w:tmpl w:val="0358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2B1C04"/>
    <w:multiLevelType w:val="multilevel"/>
    <w:tmpl w:val="11B6F854"/>
    <w:lvl w:ilvl="0">
      <w:start w:val="1"/>
      <w:numFmt w:val="decimal"/>
      <w:lvlText w:val="%1."/>
      <w:lvlJc w:val="left"/>
      <w:pPr>
        <w:tabs>
          <w:tab w:val="num" w:pos="720"/>
        </w:tabs>
        <w:ind w:left="720" w:hanging="360"/>
      </w:pPr>
      <w:rPr>
        <w:rFonts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5240E0"/>
    <w:multiLevelType w:val="multilevel"/>
    <w:tmpl w:val="2FE8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D65DB4"/>
    <w:multiLevelType w:val="hybridMultilevel"/>
    <w:tmpl w:val="63A4F5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543D1C"/>
    <w:multiLevelType w:val="multilevel"/>
    <w:tmpl w:val="49D2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87696C"/>
    <w:multiLevelType w:val="hybridMultilevel"/>
    <w:tmpl w:val="25709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B8C3B7B"/>
    <w:multiLevelType w:val="multilevel"/>
    <w:tmpl w:val="29669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2153BE"/>
    <w:multiLevelType w:val="multilevel"/>
    <w:tmpl w:val="DEB8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732649"/>
    <w:multiLevelType w:val="multilevel"/>
    <w:tmpl w:val="D96E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0E3A83"/>
    <w:multiLevelType w:val="multilevel"/>
    <w:tmpl w:val="C55C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47161B"/>
    <w:multiLevelType w:val="multilevel"/>
    <w:tmpl w:val="9E0EF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5"/>
  </w:num>
  <w:num w:numId="3">
    <w:abstractNumId w:val="22"/>
  </w:num>
  <w:num w:numId="4">
    <w:abstractNumId w:val="9"/>
  </w:num>
  <w:num w:numId="5">
    <w:abstractNumId w:val="7"/>
  </w:num>
  <w:num w:numId="6">
    <w:abstractNumId w:val="4"/>
  </w:num>
  <w:num w:numId="7">
    <w:abstractNumId w:val="5"/>
  </w:num>
  <w:num w:numId="8">
    <w:abstractNumId w:val="17"/>
  </w:num>
  <w:num w:numId="9">
    <w:abstractNumId w:val="8"/>
  </w:num>
  <w:num w:numId="10">
    <w:abstractNumId w:val="18"/>
  </w:num>
  <w:num w:numId="11">
    <w:abstractNumId w:val="26"/>
  </w:num>
  <w:num w:numId="12">
    <w:abstractNumId w:val="24"/>
  </w:num>
  <w:num w:numId="13">
    <w:abstractNumId w:val="12"/>
  </w:num>
  <w:num w:numId="14">
    <w:abstractNumId w:val="23"/>
  </w:num>
  <w:num w:numId="15">
    <w:abstractNumId w:val="0"/>
  </w:num>
  <w:num w:numId="16">
    <w:abstractNumId w:val="10"/>
  </w:num>
  <w:num w:numId="17">
    <w:abstractNumId w:val="20"/>
  </w:num>
  <w:num w:numId="18">
    <w:abstractNumId w:val="21"/>
  </w:num>
  <w:num w:numId="19">
    <w:abstractNumId w:val="11"/>
  </w:num>
  <w:num w:numId="20">
    <w:abstractNumId w:val="6"/>
  </w:num>
  <w:num w:numId="21">
    <w:abstractNumId w:val="13"/>
  </w:num>
  <w:num w:numId="22">
    <w:abstractNumId w:val="14"/>
  </w:num>
  <w:num w:numId="23">
    <w:abstractNumId w:val="25"/>
  </w:num>
  <w:num w:numId="24">
    <w:abstractNumId w:val="16"/>
  </w:num>
  <w:num w:numId="25">
    <w:abstractNumId w:val="3"/>
  </w:num>
  <w:num w:numId="26">
    <w:abstractNumId w:val="19"/>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C15"/>
    <w:rsid w:val="000B4C31"/>
    <w:rsid w:val="001202B8"/>
    <w:rsid w:val="001E7F3E"/>
    <w:rsid w:val="00204C15"/>
    <w:rsid w:val="002220F8"/>
    <w:rsid w:val="002566FD"/>
    <w:rsid w:val="00294EA5"/>
    <w:rsid w:val="002F76D1"/>
    <w:rsid w:val="00383659"/>
    <w:rsid w:val="003A016E"/>
    <w:rsid w:val="003A2D03"/>
    <w:rsid w:val="003C102A"/>
    <w:rsid w:val="004463BF"/>
    <w:rsid w:val="00477B17"/>
    <w:rsid w:val="004A034A"/>
    <w:rsid w:val="00577DEE"/>
    <w:rsid w:val="005F4767"/>
    <w:rsid w:val="00605784"/>
    <w:rsid w:val="00617ADB"/>
    <w:rsid w:val="006411D3"/>
    <w:rsid w:val="00675A08"/>
    <w:rsid w:val="006F42C2"/>
    <w:rsid w:val="00781A5A"/>
    <w:rsid w:val="00916ABD"/>
    <w:rsid w:val="00933047"/>
    <w:rsid w:val="0099498F"/>
    <w:rsid w:val="009A148D"/>
    <w:rsid w:val="00A60076"/>
    <w:rsid w:val="00AA1AF9"/>
    <w:rsid w:val="00AE677C"/>
    <w:rsid w:val="00B10D01"/>
    <w:rsid w:val="00B24F0D"/>
    <w:rsid w:val="00B745DA"/>
    <w:rsid w:val="00C10D48"/>
    <w:rsid w:val="00C80D2D"/>
    <w:rsid w:val="00C8650E"/>
    <w:rsid w:val="00CE29FA"/>
    <w:rsid w:val="00CE6EE7"/>
    <w:rsid w:val="00D874F0"/>
    <w:rsid w:val="00DA525C"/>
    <w:rsid w:val="00E31CF2"/>
    <w:rsid w:val="00EB7504"/>
    <w:rsid w:val="00F06397"/>
    <w:rsid w:val="00F31463"/>
    <w:rsid w:val="00F31CDB"/>
    <w:rsid w:val="00FD0055"/>
    <w:rsid w:val="00FE7D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B070D-5D1F-4110-BC8D-84E2D745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204C1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04C15"/>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204C15"/>
    <w:rPr>
      <w:color w:val="0000FF"/>
      <w:u w:val="single"/>
    </w:rPr>
  </w:style>
  <w:style w:type="character" w:customStyle="1" w:styleId="metadata-entry">
    <w:name w:val="metadata-entry"/>
    <w:basedOn w:val="Domylnaczcionkaakapitu"/>
    <w:rsid w:val="00204C15"/>
  </w:style>
  <w:style w:type="character" w:styleId="Pogrubienie">
    <w:name w:val="Strong"/>
    <w:basedOn w:val="Domylnaczcionkaakapitu"/>
    <w:uiPriority w:val="22"/>
    <w:qFormat/>
    <w:rsid w:val="00204C15"/>
    <w:rPr>
      <w:b/>
      <w:bCs/>
    </w:rPr>
  </w:style>
  <w:style w:type="paragraph" w:styleId="Bezodstpw">
    <w:name w:val="No Spacing"/>
    <w:uiPriority w:val="1"/>
    <w:qFormat/>
    <w:rsid w:val="00204C15"/>
    <w:pPr>
      <w:spacing w:after="0" w:line="240" w:lineRule="auto"/>
    </w:pPr>
  </w:style>
  <w:style w:type="paragraph" w:styleId="Akapitzlist">
    <w:name w:val="List Paragraph"/>
    <w:basedOn w:val="Normalny"/>
    <w:uiPriority w:val="34"/>
    <w:qFormat/>
    <w:rsid w:val="001202B8"/>
    <w:pPr>
      <w:ind w:left="720"/>
      <w:contextualSpacing/>
    </w:pPr>
  </w:style>
  <w:style w:type="paragraph" w:styleId="Tekstdymka">
    <w:name w:val="Balloon Text"/>
    <w:basedOn w:val="Normalny"/>
    <w:link w:val="TekstdymkaZnak"/>
    <w:uiPriority w:val="99"/>
    <w:semiHidden/>
    <w:unhideWhenUsed/>
    <w:rsid w:val="001E7F3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7F3E"/>
    <w:rPr>
      <w:rFonts w:ascii="Segoe UI" w:hAnsi="Segoe UI" w:cs="Segoe UI"/>
      <w:sz w:val="18"/>
      <w:szCs w:val="18"/>
    </w:rPr>
  </w:style>
  <w:style w:type="table" w:styleId="Tabelasiatki4akcent6">
    <w:name w:val="Grid Table 4 Accent 6"/>
    <w:basedOn w:val="Standardowy"/>
    <w:uiPriority w:val="49"/>
    <w:rsid w:val="003A2D0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nyWeb">
    <w:name w:val="Normal (Web)"/>
    <w:basedOn w:val="Normalny"/>
    <w:uiPriority w:val="99"/>
    <w:semiHidden/>
    <w:unhideWhenUsed/>
    <w:rsid w:val="005F476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05899">
      <w:bodyDiv w:val="1"/>
      <w:marLeft w:val="0"/>
      <w:marRight w:val="0"/>
      <w:marTop w:val="0"/>
      <w:marBottom w:val="0"/>
      <w:divBdr>
        <w:top w:val="none" w:sz="0" w:space="0" w:color="auto"/>
        <w:left w:val="none" w:sz="0" w:space="0" w:color="auto"/>
        <w:bottom w:val="none" w:sz="0" w:space="0" w:color="auto"/>
        <w:right w:val="none" w:sz="0" w:space="0" w:color="auto"/>
      </w:divBdr>
      <w:divsChild>
        <w:div w:id="1157376096">
          <w:marLeft w:val="0"/>
          <w:marRight w:val="0"/>
          <w:marTop w:val="0"/>
          <w:marBottom w:val="0"/>
          <w:divBdr>
            <w:top w:val="none" w:sz="0" w:space="0" w:color="auto"/>
            <w:left w:val="none" w:sz="0" w:space="0" w:color="auto"/>
            <w:bottom w:val="none" w:sz="0" w:space="0" w:color="auto"/>
            <w:right w:val="none" w:sz="0" w:space="0" w:color="auto"/>
          </w:divBdr>
        </w:div>
        <w:div w:id="1577472945">
          <w:marLeft w:val="0"/>
          <w:marRight w:val="0"/>
          <w:marTop w:val="0"/>
          <w:marBottom w:val="0"/>
          <w:divBdr>
            <w:top w:val="none" w:sz="0" w:space="0" w:color="auto"/>
            <w:left w:val="none" w:sz="0" w:space="0" w:color="auto"/>
            <w:bottom w:val="none" w:sz="0" w:space="0" w:color="auto"/>
            <w:right w:val="none" w:sz="0" w:space="0" w:color="auto"/>
          </w:divBdr>
          <w:divsChild>
            <w:div w:id="830484095">
              <w:marLeft w:val="0"/>
              <w:marRight w:val="0"/>
              <w:marTop w:val="0"/>
              <w:marBottom w:val="0"/>
              <w:divBdr>
                <w:top w:val="none" w:sz="0" w:space="0" w:color="auto"/>
                <w:left w:val="none" w:sz="0" w:space="0" w:color="auto"/>
                <w:bottom w:val="none" w:sz="0" w:space="0" w:color="auto"/>
                <w:right w:val="none" w:sz="0" w:space="0" w:color="auto"/>
              </w:divBdr>
              <w:divsChild>
                <w:div w:id="88159133">
                  <w:marLeft w:val="0"/>
                  <w:marRight w:val="0"/>
                  <w:marTop w:val="0"/>
                  <w:marBottom w:val="0"/>
                  <w:divBdr>
                    <w:top w:val="none" w:sz="0" w:space="0" w:color="auto"/>
                    <w:left w:val="none" w:sz="0" w:space="0" w:color="auto"/>
                    <w:bottom w:val="none" w:sz="0" w:space="0" w:color="auto"/>
                    <w:right w:val="none" w:sz="0" w:space="0" w:color="auto"/>
                  </w:divBdr>
                </w:div>
              </w:divsChild>
            </w:div>
            <w:div w:id="1584798130">
              <w:marLeft w:val="0"/>
              <w:marRight w:val="0"/>
              <w:marTop w:val="0"/>
              <w:marBottom w:val="0"/>
              <w:divBdr>
                <w:top w:val="none" w:sz="0" w:space="0" w:color="auto"/>
                <w:left w:val="none" w:sz="0" w:space="0" w:color="auto"/>
                <w:bottom w:val="none" w:sz="0" w:space="0" w:color="auto"/>
                <w:right w:val="none" w:sz="0" w:space="0" w:color="auto"/>
              </w:divBdr>
              <w:divsChild>
                <w:div w:id="1923878655">
                  <w:marLeft w:val="0"/>
                  <w:marRight w:val="0"/>
                  <w:marTop w:val="0"/>
                  <w:marBottom w:val="0"/>
                  <w:divBdr>
                    <w:top w:val="none" w:sz="0" w:space="0" w:color="auto"/>
                    <w:left w:val="none" w:sz="0" w:space="0" w:color="auto"/>
                    <w:bottom w:val="none" w:sz="0" w:space="0" w:color="auto"/>
                    <w:right w:val="none" w:sz="0" w:space="0" w:color="auto"/>
                  </w:divBdr>
                  <w:divsChild>
                    <w:div w:id="186723761">
                      <w:marLeft w:val="0"/>
                      <w:marRight w:val="0"/>
                      <w:marTop w:val="0"/>
                      <w:marBottom w:val="0"/>
                      <w:divBdr>
                        <w:top w:val="none" w:sz="0" w:space="0" w:color="auto"/>
                        <w:left w:val="none" w:sz="0" w:space="0" w:color="auto"/>
                        <w:bottom w:val="none" w:sz="0" w:space="0" w:color="auto"/>
                        <w:right w:val="none" w:sz="0" w:space="0" w:color="auto"/>
                      </w:divBdr>
                      <w:divsChild>
                        <w:div w:id="14737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252122">
          <w:marLeft w:val="0"/>
          <w:marRight w:val="0"/>
          <w:marTop w:val="0"/>
          <w:marBottom w:val="0"/>
          <w:divBdr>
            <w:top w:val="none" w:sz="0" w:space="0" w:color="auto"/>
            <w:left w:val="none" w:sz="0" w:space="0" w:color="auto"/>
            <w:bottom w:val="none" w:sz="0" w:space="0" w:color="auto"/>
            <w:right w:val="none" w:sz="0" w:space="0" w:color="auto"/>
          </w:divBdr>
        </w:div>
        <w:div w:id="105513564">
          <w:marLeft w:val="0"/>
          <w:marRight w:val="0"/>
          <w:marTop w:val="0"/>
          <w:marBottom w:val="0"/>
          <w:divBdr>
            <w:top w:val="none" w:sz="0" w:space="0" w:color="auto"/>
            <w:left w:val="none" w:sz="0" w:space="0" w:color="auto"/>
            <w:bottom w:val="none" w:sz="0" w:space="0" w:color="auto"/>
            <w:right w:val="none" w:sz="0" w:space="0" w:color="auto"/>
          </w:divBdr>
          <w:divsChild>
            <w:div w:id="1273853466">
              <w:marLeft w:val="0"/>
              <w:marRight w:val="0"/>
              <w:marTop w:val="0"/>
              <w:marBottom w:val="0"/>
              <w:divBdr>
                <w:top w:val="none" w:sz="0" w:space="0" w:color="auto"/>
                <w:left w:val="none" w:sz="0" w:space="0" w:color="auto"/>
                <w:bottom w:val="none" w:sz="0" w:space="0" w:color="auto"/>
                <w:right w:val="none" w:sz="0" w:space="0" w:color="auto"/>
              </w:divBdr>
              <w:divsChild>
                <w:div w:id="457065348">
                  <w:marLeft w:val="0"/>
                  <w:marRight w:val="0"/>
                  <w:marTop w:val="0"/>
                  <w:marBottom w:val="0"/>
                  <w:divBdr>
                    <w:top w:val="none" w:sz="0" w:space="0" w:color="auto"/>
                    <w:left w:val="none" w:sz="0" w:space="0" w:color="auto"/>
                    <w:bottom w:val="none" w:sz="0" w:space="0" w:color="auto"/>
                    <w:right w:val="none" w:sz="0" w:space="0" w:color="auto"/>
                  </w:divBdr>
                </w:div>
              </w:divsChild>
            </w:div>
            <w:div w:id="148206023">
              <w:marLeft w:val="0"/>
              <w:marRight w:val="0"/>
              <w:marTop w:val="0"/>
              <w:marBottom w:val="0"/>
              <w:divBdr>
                <w:top w:val="none" w:sz="0" w:space="0" w:color="auto"/>
                <w:left w:val="none" w:sz="0" w:space="0" w:color="auto"/>
                <w:bottom w:val="none" w:sz="0" w:space="0" w:color="auto"/>
                <w:right w:val="none" w:sz="0" w:space="0" w:color="auto"/>
              </w:divBdr>
              <w:divsChild>
                <w:div w:id="1627159821">
                  <w:marLeft w:val="0"/>
                  <w:marRight w:val="0"/>
                  <w:marTop w:val="0"/>
                  <w:marBottom w:val="0"/>
                  <w:divBdr>
                    <w:top w:val="none" w:sz="0" w:space="0" w:color="auto"/>
                    <w:left w:val="none" w:sz="0" w:space="0" w:color="auto"/>
                    <w:bottom w:val="none" w:sz="0" w:space="0" w:color="auto"/>
                    <w:right w:val="none" w:sz="0" w:space="0" w:color="auto"/>
                  </w:divBdr>
                  <w:divsChild>
                    <w:div w:id="763503137">
                      <w:marLeft w:val="0"/>
                      <w:marRight w:val="0"/>
                      <w:marTop w:val="0"/>
                      <w:marBottom w:val="0"/>
                      <w:divBdr>
                        <w:top w:val="none" w:sz="0" w:space="0" w:color="auto"/>
                        <w:left w:val="none" w:sz="0" w:space="0" w:color="auto"/>
                        <w:bottom w:val="none" w:sz="0" w:space="0" w:color="auto"/>
                        <w:right w:val="none" w:sz="0" w:space="0" w:color="auto"/>
                      </w:divBdr>
                      <w:divsChild>
                        <w:div w:id="17157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13467">
      <w:bodyDiv w:val="1"/>
      <w:marLeft w:val="0"/>
      <w:marRight w:val="0"/>
      <w:marTop w:val="0"/>
      <w:marBottom w:val="0"/>
      <w:divBdr>
        <w:top w:val="none" w:sz="0" w:space="0" w:color="auto"/>
        <w:left w:val="none" w:sz="0" w:space="0" w:color="auto"/>
        <w:bottom w:val="none" w:sz="0" w:space="0" w:color="auto"/>
        <w:right w:val="none" w:sz="0" w:space="0" w:color="auto"/>
      </w:divBdr>
      <w:divsChild>
        <w:div w:id="803816308">
          <w:marLeft w:val="1800"/>
          <w:marRight w:val="0"/>
          <w:marTop w:val="0"/>
          <w:marBottom w:val="0"/>
          <w:divBdr>
            <w:top w:val="none" w:sz="0" w:space="0" w:color="auto"/>
            <w:left w:val="none" w:sz="0" w:space="0" w:color="auto"/>
            <w:bottom w:val="none" w:sz="0" w:space="0" w:color="auto"/>
            <w:right w:val="none" w:sz="0" w:space="0" w:color="auto"/>
          </w:divBdr>
        </w:div>
        <w:div w:id="1432627914">
          <w:marLeft w:val="0"/>
          <w:marRight w:val="0"/>
          <w:marTop w:val="0"/>
          <w:marBottom w:val="0"/>
          <w:divBdr>
            <w:top w:val="none" w:sz="0" w:space="0" w:color="auto"/>
            <w:left w:val="none" w:sz="0" w:space="0" w:color="auto"/>
            <w:bottom w:val="none" w:sz="0" w:space="0" w:color="auto"/>
            <w:right w:val="none" w:sz="0" w:space="0" w:color="auto"/>
          </w:divBdr>
        </w:div>
      </w:divsChild>
    </w:div>
    <w:div w:id="621421090">
      <w:bodyDiv w:val="1"/>
      <w:marLeft w:val="0"/>
      <w:marRight w:val="0"/>
      <w:marTop w:val="0"/>
      <w:marBottom w:val="0"/>
      <w:divBdr>
        <w:top w:val="none" w:sz="0" w:space="0" w:color="auto"/>
        <w:left w:val="none" w:sz="0" w:space="0" w:color="auto"/>
        <w:bottom w:val="none" w:sz="0" w:space="0" w:color="auto"/>
        <w:right w:val="none" w:sz="0" w:space="0" w:color="auto"/>
      </w:divBdr>
    </w:div>
    <w:div w:id="918559245">
      <w:bodyDiv w:val="1"/>
      <w:marLeft w:val="0"/>
      <w:marRight w:val="0"/>
      <w:marTop w:val="0"/>
      <w:marBottom w:val="0"/>
      <w:divBdr>
        <w:top w:val="none" w:sz="0" w:space="0" w:color="auto"/>
        <w:left w:val="none" w:sz="0" w:space="0" w:color="auto"/>
        <w:bottom w:val="none" w:sz="0" w:space="0" w:color="auto"/>
        <w:right w:val="none" w:sz="0" w:space="0" w:color="auto"/>
      </w:divBdr>
    </w:div>
    <w:div w:id="1091854833">
      <w:bodyDiv w:val="1"/>
      <w:marLeft w:val="0"/>
      <w:marRight w:val="0"/>
      <w:marTop w:val="0"/>
      <w:marBottom w:val="0"/>
      <w:divBdr>
        <w:top w:val="none" w:sz="0" w:space="0" w:color="auto"/>
        <w:left w:val="none" w:sz="0" w:space="0" w:color="auto"/>
        <w:bottom w:val="none" w:sz="0" w:space="0" w:color="auto"/>
        <w:right w:val="none" w:sz="0" w:space="0" w:color="auto"/>
      </w:divBdr>
    </w:div>
    <w:div w:id="1404065840">
      <w:bodyDiv w:val="1"/>
      <w:marLeft w:val="0"/>
      <w:marRight w:val="0"/>
      <w:marTop w:val="0"/>
      <w:marBottom w:val="0"/>
      <w:divBdr>
        <w:top w:val="none" w:sz="0" w:space="0" w:color="auto"/>
        <w:left w:val="none" w:sz="0" w:space="0" w:color="auto"/>
        <w:bottom w:val="none" w:sz="0" w:space="0" w:color="auto"/>
        <w:right w:val="none" w:sz="0" w:space="0" w:color="auto"/>
      </w:divBdr>
    </w:div>
    <w:div w:id="146796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ips.gov.pl/praca/zatrudnianie-cudzoziemcow--zmiany-od-2018-r/wzory-dokumentow" TargetMode="External"/><Relationship Id="rId3" Type="http://schemas.openxmlformats.org/officeDocument/2006/relationships/styles" Target="styles.xml"/><Relationship Id="rId7" Type="http://schemas.openxmlformats.org/officeDocument/2006/relationships/hyperlink" Target="http://www.dziennikustaw.gov.pl/du/2017/2348/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owemiastolubawskie.praca.gov.pl/" TargetMode="External"/><Relationship Id="rId4" Type="http://schemas.openxmlformats.org/officeDocument/2006/relationships/settings" Target="settings.xml"/><Relationship Id="rId9" Type="http://schemas.openxmlformats.org/officeDocument/2006/relationships/hyperlink" Target="http://www.dziennikustaw.gov.pl/du/2017/2349/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2A0C8-35DF-4D92-8C9F-4023B4C47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3802</Words>
  <Characters>22814</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Niczyporuk</dc:creator>
  <cp:keywords/>
  <dc:description/>
  <cp:lastModifiedBy>Monika Niczyporuk</cp:lastModifiedBy>
  <cp:revision>3</cp:revision>
  <cp:lastPrinted>2022-11-09T09:58:00Z</cp:lastPrinted>
  <dcterms:created xsi:type="dcterms:W3CDTF">2022-11-09T09:56:00Z</dcterms:created>
  <dcterms:modified xsi:type="dcterms:W3CDTF">2022-11-09T09:58:00Z</dcterms:modified>
</cp:coreProperties>
</file>