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97D" w:rsidRDefault="002D697D" w:rsidP="002D697D">
      <w:pPr>
        <w:pStyle w:val="Bezodstpw"/>
        <w:jc w:val="both"/>
        <w:rPr>
          <w:rFonts w:cs="Arial"/>
        </w:rPr>
      </w:pPr>
      <w:r>
        <w:rPr>
          <w:rFonts w:cs="Arial"/>
        </w:rPr>
        <w:t>Jesteś mikro, małym lub średnim przedsiębiorcą? W</w:t>
      </w:r>
      <w:r w:rsidRPr="002D697D">
        <w:rPr>
          <w:rFonts w:cs="Arial"/>
        </w:rPr>
        <w:t>drożył</w:t>
      </w:r>
      <w:r>
        <w:rPr>
          <w:rFonts w:cs="Arial"/>
        </w:rPr>
        <w:t xml:space="preserve">eś </w:t>
      </w:r>
      <w:r w:rsidRPr="002D697D">
        <w:rPr>
          <w:rFonts w:cs="Arial"/>
        </w:rPr>
        <w:t xml:space="preserve">w </w:t>
      </w:r>
      <w:r>
        <w:rPr>
          <w:rFonts w:cs="Arial"/>
        </w:rPr>
        <w:t xml:space="preserve">ciągu ostatnich 3 lat </w:t>
      </w:r>
      <w:r w:rsidRPr="002D697D">
        <w:rPr>
          <w:rFonts w:cs="Arial"/>
        </w:rPr>
        <w:t>innowacje</w:t>
      </w:r>
      <w:r>
        <w:rPr>
          <w:rFonts w:cs="Arial"/>
        </w:rPr>
        <w:t xml:space="preserve"> w swojej firmie i chciałbyś się </w:t>
      </w:r>
      <w:r w:rsidR="00C33D4A">
        <w:rPr>
          <w:rFonts w:cs="Arial"/>
        </w:rPr>
        <w:t>nimi</w:t>
      </w:r>
      <w:r>
        <w:rPr>
          <w:rFonts w:cs="Arial"/>
        </w:rPr>
        <w:t xml:space="preserve"> pochwalić</w:t>
      </w:r>
      <w:r w:rsidR="00C33D4A">
        <w:rPr>
          <w:rFonts w:cs="Arial"/>
        </w:rPr>
        <w:t>?</w:t>
      </w:r>
      <w:r>
        <w:rPr>
          <w:rFonts w:cs="Arial"/>
        </w:rPr>
        <w:t xml:space="preserve"> Prowadzą</w:t>
      </w:r>
      <w:r w:rsidR="00C33D4A">
        <w:rPr>
          <w:rFonts w:cs="Arial"/>
        </w:rPr>
        <w:t>c</w:t>
      </w:r>
      <w:r>
        <w:rPr>
          <w:rFonts w:cs="Arial"/>
        </w:rPr>
        <w:t xml:space="preserve"> swoje przedsiębiorstwo</w:t>
      </w:r>
      <w:r w:rsidRPr="002D697D">
        <w:rPr>
          <w:rFonts w:cs="Arial"/>
        </w:rPr>
        <w:t xml:space="preserve"> przestrzega</w:t>
      </w:r>
      <w:r w:rsidR="00C33D4A">
        <w:rPr>
          <w:rFonts w:cs="Arial"/>
        </w:rPr>
        <w:t>sz</w:t>
      </w:r>
      <w:r w:rsidRPr="002D697D">
        <w:rPr>
          <w:rFonts w:cs="Arial"/>
        </w:rPr>
        <w:t xml:space="preserve"> zasad etyki, społecznej odpowiedzialności biznesu oraz uczciwej konkurencji</w:t>
      </w:r>
      <w:r>
        <w:rPr>
          <w:rFonts w:cs="Arial"/>
        </w:rPr>
        <w:t xml:space="preserve">, a przy tym </w:t>
      </w:r>
      <w:r w:rsidRPr="002D697D">
        <w:rPr>
          <w:rFonts w:cs="Arial"/>
        </w:rPr>
        <w:t>inwestuje</w:t>
      </w:r>
      <w:r>
        <w:rPr>
          <w:rFonts w:cs="Arial"/>
        </w:rPr>
        <w:t>sz</w:t>
      </w:r>
      <w:r w:rsidRPr="002D697D">
        <w:rPr>
          <w:rFonts w:cs="Arial"/>
        </w:rPr>
        <w:t xml:space="preserve"> w rozwój pracowników</w:t>
      </w:r>
      <w:r>
        <w:rPr>
          <w:rFonts w:cs="Arial"/>
        </w:rPr>
        <w:t>?</w:t>
      </w:r>
      <w:r w:rsidR="00C33D4A">
        <w:rPr>
          <w:rFonts w:cs="Arial"/>
        </w:rPr>
        <w:t xml:space="preserve"> A może</w:t>
      </w:r>
      <w:r w:rsidRPr="002D697D">
        <w:rPr>
          <w:rFonts w:cs="Arial"/>
        </w:rPr>
        <w:t xml:space="preserve"> stosuje</w:t>
      </w:r>
      <w:r w:rsidR="00C33D4A">
        <w:rPr>
          <w:rFonts w:cs="Arial"/>
        </w:rPr>
        <w:t>sz</w:t>
      </w:r>
      <w:r w:rsidRPr="002D697D">
        <w:rPr>
          <w:rFonts w:cs="Arial"/>
        </w:rPr>
        <w:t xml:space="preserve"> rozwiązania bliskie teorii organizacji i </w:t>
      </w:r>
      <w:r w:rsidR="00C33D4A">
        <w:rPr>
          <w:rFonts w:cs="Arial"/>
        </w:rPr>
        <w:t>zarządzania Karola Adamieckiego?</w:t>
      </w:r>
      <w:r w:rsidR="00F16F1C">
        <w:rPr>
          <w:rFonts w:cs="Arial"/>
        </w:rPr>
        <w:t xml:space="preserve"> Pierwsza edycja Konkursu o Nagrodę Gospodarczą im. Karola Adamieckiego</w:t>
      </w:r>
      <w:r w:rsidR="00EC286E">
        <w:rPr>
          <w:rFonts w:cs="Arial"/>
        </w:rPr>
        <w:t>, organizowan</w:t>
      </w:r>
      <w:r w:rsidR="000B79E5">
        <w:rPr>
          <w:rFonts w:cs="Arial"/>
        </w:rPr>
        <w:t>ego</w:t>
      </w:r>
      <w:r w:rsidR="00EC286E">
        <w:rPr>
          <w:rFonts w:cs="Arial"/>
        </w:rPr>
        <w:t xml:space="preserve"> z inicjatywy Prezydenta Miasta Dąbrowy Górniczej, </w:t>
      </w:r>
      <w:r w:rsidR="00F16F1C">
        <w:rPr>
          <w:rFonts w:cs="Arial"/>
        </w:rPr>
        <w:t xml:space="preserve"> jest właśnie dla Ciebie!</w:t>
      </w:r>
    </w:p>
    <w:p w:rsidR="00B22CFB" w:rsidRDefault="00B22CFB" w:rsidP="00F16F1C">
      <w:pPr>
        <w:pStyle w:val="Bezodstpw"/>
        <w:jc w:val="both"/>
        <w:rPr>
          <w:rFonts w:cs="Arial"/>
        </w:rPr>
      </w:pPr>
    </w:p>
    <w:p w:rsidR="00F16F1C" w:rsidRPr="001D7007" w:rsidRDefault="00B22CFB" w:rsidP="00F16F1C">
      <w:pPr>
        <w:pStyle w:val="Bezodstpw"/>
        <w:jc w:val="both"/>
        <w:rPr>
          <w:rFonts w:cs="Arial"/>
        </w:rPr>
      </w:pPr>
      <w:r>
        <w:rPr>
          <w:rFonts w:cs="Arial"/>
        </w:rPr>
        <w:t>Pierwsza</w:t>
      </w:r>
      <w:r w:rsidR="00F16F1C" w:rsidRPr="001D7007">
        <w:rPr>
          <w:rFonts w:cs="Arial"/>
        </w:rPr>
        <w:t xml:space="preserve"> edycja Konkursu</w:t>
      </w:r>
      <w:r w:rsidR="00F16F1C">
        <w:rPr>
          <w:rFonts w:cs="Arial"/>
        </w:rPr>
        <w:t xml:space="preserve"> </w:t>
      </w:r>
      <w:r w:rsidR="00F16F1C" w:rsidRPr="001D7007">
        <w:rPr>
          <w:rFonts w:cs="Arial"/>
        </w:rPr>
        <w:t xml:space="preserve">odbędzie się z okazji 150. rocznicy urodzin Karola  Adamieckiego, wybitnego twórcy teorii organizacji i zarządzania oraz 100- </w:t>
      </w:r>
      <w:proofErr w:type="spellStart"/>
      <w:r w:rsidR="00F16F1C" w:rsidRPr="001D7007">
        <w:rPr>
          <w:rFonts w:cs="Arial"/>
        </w:rPr>
        <w:t>lecia</w:t>
      </w:r>
      <w:proofErr w:type="spellEnd"/>
      <w:r w:rsidR="00F16F1C" w:rsidRPr="001D7007">
        <w:rPr>
          <w:rFonts w:cs="Arial"/>
        </w:rPr>
        <w:t xml:space="preserve"> nadania praw miejskich </w:t>
      </w:r>
      <w:r w:rsidR="00F16F1C">
        <w:rPr>
          <w:rFonts w:cs="Arial"/>
        </w:rPr>
        <w:t>Dąbrowie</w:t>
      </w:r>
      <w:r w:rsidR="00F16F1C" w:rsidRPr="001D7007">
        <w:rPr>
          <w:rFonts w:cs="Arial"/>
        </w:rPr>
        <w:t xml:space="preserve"> Górnicz</w:t>
      </w:r>
      <w:r w:rsidR="00F16F1C">
        <w:rPr>
          <w:rFonts w:cs="Arial"/>
        </w:rPr>
        <w:t>ej</w:t>
      </w:r>
      <w:r w:rsidR="00F16F1C" w:rsidRPr="001D7007">
        <w:rPr>
          <w:rFonts w:cs="Arial"/>
        </w:rPr>
        <w:t>.</w:t>
      </w:r>
      <w:r w:rsidR="00F16F1C">
        <w:rPr>
          <w:rFonts w:cs="Arial"/>
        </w:rPr>
        <w:t xml:space="preserve"> Konkurs</w:t>
      </w:r>
      <w:r w:rsidR="00F16F1C" w:rsidRPr="001D7007">
        <w:rPr>
          <w:rFonts w:cs="Arial"/>
        </w:rPr>
        <w:t xml:space="preserve"> o Nagrodę </w:t>
      </w:r>
      <w:r w:rsidR="00F16F1C">
        <w:rPr>
          <w:rFonts w:cs="Arial"/>
        </w:rPr>
        <w:t xml:space="preserve">Gospodarczą </w:t>
      </w:r>
      <w:r w:rsidR="00F16F1C" w:rsidRPr="001D7007">
        <w:rPr>
          <w:rFonts w:cs="Arial"/>
        </w:rPr>
        <w:t xml:space="preserve">im. Karola Adamieckiego </w:t>
      </w:r>
      <w:r w:rsidR="00F16F1C">
        <w:rPr>
          <w:rFonts w:cs="Arial"/>
        </w:rPr>
        <w:t xml:space="preserve">organizowany jest pod Honorowym Patronatem Jego Magnificencji Rektora </w:t>
      </w:r>
      <w:r w:rsidR="00F16F1C" w:rsidRPr="001D7007">
        <w:rPr>
          <w:rFonts w:cs="Arial"/>
        </w:rPr>
        <w:t>Uniwersytetu Ekonomicznego w Katowicach.</w:t>
      </w:r>
    </w:p>
    <w:p w:rsidR="00B22CFB" w:rsidRPr="001D7007" w:rsidRDefault="00F16F1C" w:rsidP="00B22CFB">
      <w:pPr>
        <w:pStyle w:val="Bezodstpw"/>
        <w:jc w:val="both"/>
        <w:rPr>
          <w:rFonts w:cs="Arial"/>
        </w:rPr>
      </w:pPr>
      <w:r>
        <w:t xml:space="preserve"> </w:t>
      </w:r>
    </w:p>
    <w:p w:rsidR="00B22CFB" w:rsidRDefault="00B22CFB" w:rsidP="00B22CFB">
      <w:pPr>
        <w:pStyle w:val="Bezodstpw"/>
        <w:jc w:val="both"/>
        <w:rPr>
          <w:rFonts w:cs="Arial"/>
        </w:rPr>
      </w:pPr>
      <w:r w:rsidRPr="001D7007">
        <w:rPr>
          <w:rFonts w:cs="Arial"/>
        </w:rPr>
        <w:t>Konkurs</w:t>
      </w:r>
      <w:r>
        <w:rPr>
          <w:rFonts w:cs="Arial"/>
        </w:rPr>
        <w:t xml:space="preserve"> ma na celu</w:t>
      </w:r>
      <w:r w:rsidRPr="001D7007">
        <w:rPr>
          <w:rFonts w:cs="Arial"/>
        </w:rPr>
        <w:t xml:space="preserve"> </w:t>
      </w:r>
      <w:r>
        <w:rPr>
          <w:rFonts w:cs="Arial"/>
        </w:rPr>
        <w:t>wyróżnienie i promocje</w:t>
      </w:r>
      <w:r w:rsidRPr="001D7007">
        <w:rPr>
          <w:rFonts w:cs="Arial"/>
        </w:rPr>
        <w:t xml:space="preserve"> najbardziej innowacyjnych oraz wnoszących nieprzeciętny wkład w rozwój miasta przedsiębiorstw prowadzących działalność na terenie Dąbrowy Górniczej,</w:t>
      </w:r>
      <w:r>
        <w:rPr>
          <w:rFonts w:cs="Arial"/>
        </w:rPr>
        <w:t xml:space="preserve"> które w swym </w:t>
      </w:r>
      <w:r w:rsidRPr="001D7007">
        <w:rPr>
          <w:rFonts w:cs="Arial"/>
        </w:rPr>
        <w:t>działaniu</w:t>
      </w:r>
      <w:r>
        <w:rPr>
          <w:rFonts w:cs="Arial"/>
        </w:rPr>
        <w:t xml:space="preserve"> </w:t>
      </w:r>
      <w:r w:rsidRPr="001D7007">
        <w:rPr>
          <w:rFonts w:cs="Arial"/>
        </w:rPr>
        <w:t>uwzględniają</w:t>
      </w:r>
      <w:r>
        <w:rPr>
          <w:rFonts w:cs="Arial"/>
        </w:rPr>
        <w:t xml:space="preserve"> </w:t>
      </w:r>
      <w:r w:rsidRPr="001D7007">
        <w:rPr>
          <w:rFonts w:cs="Arial"/>
        </w:rPr>
        <w:t>etyczne</w:t>
      </w:r>
      <w:r>
        <w:rPr>
          <w:rFonts w:cs="Arial"/>
        </w:rPr>
        <w:t xml:space="preserve"> </w:t>
      </w:r>
      <w:r w:rsidRPr="001D7007">
        <w:rPr>
          <w:rFonts w:cs="Arial"/>
        </w:rPr>
        <w:t>i społeczne wartości.</w:t>
      </w:r>
      <w:r>
        <w:rPr>
          <w:rFonts w:cs="Arial"/>
        </w:rPr>
        <w:t xml:space="preserve"> </w:t>
      </w:r>
      <w:r w:rsidR="00A54636">
        <w:rPr>
          <w:rFonts w:cs="Arial"/>
        </w:rPr>
        <w:t>Jednocześnie k</w:t>
      </w:r>
      <w:r w:rsidRPr="001D7007">
        <w:rPr>
          <w:rFonts w:cs="Arial"/>
        </w:rPr>
        <w:t>onkurs o Nagrodę</w:t>
      </w:r>
      <w:r>
        <w:rPr>
          <w:rFonts w:cs="Arial"/>
        </w:rPr>
        <w:t xml:space="preserve"> Gospodarczą</w:t>
      </w:r>
      <w:r w:rsidRPr="001D7007">
        <w:rPr>
          <w:rFonts w:cs="Arial"/>
        </w:rPr>
        <w:t xml:space="preserve"> to doskonała okazja do </w:t>
      </w:r>
      <w:r>
        <w:rPr>
          <w:rFonts w:cs="Arial"/>
        </w:rPr>
        <w:t>podkreślenia</w:t>
      </w:r>
      <w:r w:rsidRPr="001D7007">
        <w:rPr>
          <w:rFonts w:cs="Arial"/>
        </w:rPr>
        <w:t xml:space="preserve"> dorobku naukowego oraz osiągnięć Karola Adamieckiego</w:t>
      </w:r>
      <w:r>
        <w:rPr>
          <w:rFonts w:cs="Arial"/>
        </w:rPr>
        <w:t>, wybitnego dąbrowskiego ekonomisty</w:t>
      </w:r>
      <w:r w:rsidRPr="001D7007">
        <w:rPr>
          <w:rFonts w:cs="Arial"/>
        </w:rPr>
        <w:t xml:space="preserve">. </w:t>
      </w:r>
    </w:p>
    <w:p w:rsidR="00956124" w:rsidRDefault="00956124" w:rsidP="00B22CFB">
      <w:pPr>
        <w:pStyle w:val="Bezodstpw"/>
        <w:jc w:val="both"/>
        <w:rPr>
          <w:rFonts w:cs="Arial"/>
        </w:rPr>
      </w:pPr>
    </w:p>
    <w:p w:rsidR="00DA3B63" w:rsidRDefault="003E1F50" w:rsidP="00B22CFB">
      <w:pPr>
        <w:pStyle w:val="Bezodstpw"/>
        <w:jc w:val="both"/>
        <w:rPr>
          <w:rFonts w:cs="Arial"/>
        </w:rPr>
      </w:pPr>
      <w:r w:rsidRPr="003E1F50">
        <w:rPr>
          <w:rFonts w:cs="Arial"/>
        </w:rPr>
        <w:t xml:space="preserve">Zwieńczeniem Konkursu o Nagrodę Gospodarczą im. Karola Adamieckiego będzie uroczysta Gala Przedsiębiorczości podczas, której zostaną wręczone nagrody laureatom Konkursu. </w:t>
      </w:r>
      <w:r>
        <w:rPr>
          <w:rFonts w:cs="Arial"/>
        </w:rPr>
        <w:t xml:space="preserve">Gala Przedsiębiorczości odbędzie się 16 listopada w Pałacu Kultury Zagłębia. </w:t>
      </w:r>
      <w:r w:rsidRPr="003E1F50">
        <w:rPr>
          <w:rFonts w:cs="Arial"/>
        </w:rPr>
        <w:t>W czasie Gali będzie miał miejsce panel dyskusyjny, a także wystąpienie dotyczące możliwości wykorzystania dorobku naukowego Karola Adamieckiego przez sektor MŚP.</w:t>
      </w:r>
    </w:p>
    <w:p w:rsidR="003E1F50" w:rsidRDefault="003E1F50" w:rsidP="00B22CFB">
      <w:pPr>
        <w:pStyle w:val="Bezodstpw"/>
        <w:jc w:val="both"/>
        <w:rPr>
          <w:rFonts w:cs="Arial"/>
        </w:rPr>
      </w:pPr>
      <w:bookmarkStart w:id="0" w:name="_GoBack"/>
      <w:bookmarkEnd w:id="0"/>
    </w:p>
    <w:p w:rsidR="00956124" w:rsidRPr="001D7007" w:rsidRDefault="00956124" w:rsidP="00B22CFB">
      <w:pPr>
        <w:pStyle w:val="Bezodstpw"/>
        <w:jc w:val="both"/>
        <w:rPr>
          <w:rFonts w:cs="Arial"/>
        </w:rPr>
      </w:pPr>
      <w:r>
        <w:rPr>
          <w:rFonts w:cs="Arial"/>
        </w:rPr>
        <w:t>Formularz zgłoszeniowy</w:t>
      </w:r>
      <w:r w:rsidRPr="00956124">
        <w:rPr>
          <w:rFonts w:cs="Arial"/>
        </w:rPr>
        <w:t xml:space="preserve"> należy przesłać w terminie do 10 października 2016 r. do godz. 15.00 za pośrednictwem poczty bądź osobiście do Biura Podawczego Urzędu Miejskiego w Dąbrowie Górniczej.</w:t>
      </w:r>
      <w:r>
        <w:rPr>
          <w:rFonts w:cs="Arial"/>
        </w:rPr>
        <w:t xml:space="preserve"> </w:t>
      </w:r>
    </w:p>
    <w:p w:rsidR="00861FCE" w:rsidRDefault="00861FCE"/>
    <w:p w:rsidR="000B79E5" w:rsidRDefault="000B79E5"/>
    <w:p w:rsidR="00174CF7" w:rsidRDefault="00174CF7"/>
    <w:p w:rsidR="00174CF7" w:rsidRDefault="00174CF7"/>
    <w:sectPr w:rsidR="0017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C8"/>
    <w:rsid w:val="000B79E5"/>
    <w:rsid w:val="00174CF7"/>
    <w:rsid w:val="00182F65"/>
    <w:rsid w:val="002D697D"/>
    <w:rsid w:val="003E1F50"/>
    <w:rsid w:val="00485E79"/>
    <w:rsid w:val="0055195C"/>
    <w:rsid w:val="008052A0"/>
    <w:rsid w:val="008527A0"/>
    <w:rsid w:val="00861FCE"/>
    <w:rsid w:val="00956124"/>
    <w:rsid w:val="00A53EC8"/>
    <w:rsid w:val="00A54636"/>
    <w:rsid w:val="00B14BE6"/>
    <w:rsid w:val="00B22CFB"/>
    <w:rsid w:val="00C33D4A"/>
    <w:rsid w:val="00CB128D"/>
    <w:rsid w:val="00DA3B63"/>
    <w:rsid w:val="00EC286E"/>
    <w:rsid w:val="00F16F1C"/>
    <w:rsid w:val="00F4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83E58-0CDA-4D84-81BE-F0B4BFC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5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Kłosowicz Toborek</dc:creator>
  <cp:keywords/>
  <dc:description/>
  <cp:lastModifiedBy>Katarzyna Kłosowicz Toborek</cp:lastModifiedBy>
  <cp:revision>12</cp:revision>
  <dcterms:created xsi:type="dcterms:W3CDTF">2016-08-25T11:48:00Z</dcterms:created>
  <dcterms:modified xsi:type="dcterms:W3CDTF">2016-09-16T11:08:00Z</dcterms:modified>
</cp:coreProperties>
</file>