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E7D" w:rsidRDefault="00586977">
      <w:pPr>
        <w:rPr>
          <w:rStyle w:val="x193iq5w"/>
        </w:rPr>
      </w:pPr>
      <w:r>
        <w:rPr>
          <w:rStyle w:val="x193iq5w"/>
        </w:rPr>
        <w:t>Załącznik nr 6 – Obligatoryjny zakres informacji do umieszczenia na profilu społecznościowym</w:t>
      </w:r>
      <w:r w:rsidR="00280703">
        <w:rPr>
          <w:rStyle w:val="x193iq5w"/>
        </w:rPr>
        <w:t xml:space="preserve"> i/lub stronie internetowej</w:t>
      </w:r>
      <w:r>
        <w:rPr>
          <w:rStyle w:val="x193iq5w"/>
        </w:rPr>
        <w:t xml:space="preserve"> firmy</w:t>
      </w:r>
    </w:p>
    <w:p w:rsidR="00586977" w:rsidRDefault="00586977">
      <w:pPr>
        <w:rPr>
          <w:rStyle w:val="x193iq5w"/>
        </w:rPr>
      </w:pPr>
      <w:bookmarkStart w:id="0" w:name="_GoBack"/>
      <w:bookmarkEnd w:id="0"/>
    </w:p>
    <w:p w:rsidR="00586977" w:rsidRDefault="00586977">
      <w:pPr>
        <w:rPr>
          <w:rStyle w:val="x193iq5w"/>
        </w:rPr>
      </w:pPr>
      <w:r w:rsidRPr="006D0E7D">
        <w:rPr>
          <w:rStyle w:val="x193iq5w"/>
          <w:noProof/>
          <w:lang w:eastAsia="pl-PL"/>
        </w:rPr>
        <w:drawing>
          <wp:inline distT="0" distB="0" distL="0" distR="0" wp14:anchorId="3CC4825F" wp14:editId="59CA458F">
            <wp:extent cx="5760720" cy="607060"/>
            <wp:effectExtent l="0" t="0" r="0" b="2540"/>
            <wp:docPr id="18" name="Obraz 18" descr="H:\Pokoj22\FESL - I edycja\Promocja i Informacja\Logotypy\FE SL kolor poziom 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:\Pokoj22\FESL - I edycja\Promocja i Informacja\Logotypy\FE SL kolor poziom b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977" w:rsidRDefault="00586977">
      <w:pPr>
        <w:rPr>
          <w:rStyle w:val="x193iq5w"/>
        </w:rPr>
      </w:pPr>
      <w:r>
        <w:rPr>
          <w:rStyle w:val="x193iq5w"/>
        </w:rPr>
        <w:t>Firma (wpisać nazwę firmy) powstała w ramach projektu „Aktywizacja osób bezrobotnych zarejestrowanych w Powiatowym Urzędzie Pracy w Dąbrowie Górniczej" dzięki dofinansowaniu ze środków Unii Europejskiej - Europejskiego Funduszu Społecznego Plus w ramach programu regionalnego Fundusze Europejskie dla Śląskiego 2021-2027</w:t>
      </w:r>
      <w:r w:rsidR="006365CD">
        <w:rPr>
          <w:rStyle w:val="x193iq5w"/>
        </w:rPr>
        <w:t>.</w:t>
      </w:r>
      <w:r>
        <w:rPr>
          <w:rStyle w:val="x193iq5w"/>
        </w:rPr>
        <w:t xml:space="preserve"> </w:t>
      </w:r>
    </w:p>
    <w:p w:rsidR="00586977" w:rsidRPr="00280703" w:rsidRDefault="006D0E7D" w:rsidP="00586977">
      <w:pPr>
        <w:spacing w:after="0" w:line="240" w:lineRule="auto"/>
        <w:rPr>
          <w:rStyle w:val="x193iq5w"/>
          <w:color w:val="auto"/>
        </w:rPr>
      </w:pPr>
      <w:r w:rsidRPr="00280703">
        <w:rPr>
          <w:rStyle w:val="x193iq5w"/>
          <w:color w:val="auto"/>
        </w:rPr>
        <w:t xml:space="preserve">Projekt „Aktywizacja osób bezrobotnych zarejestrowanych w Powiatowym Urzędzie Pracy w Dąbrowie Górniczej" jest współfinansowany ze środków Unii Europejskiej - Europejskiego Funduszu Społecznego Plus w ramach programu regionalnego Fundusze Europejskie dla Śląskiego 2021-2027. Jego celem jest zwiększenie możliwości zatrudnienia 214 osób bezrobotnych (129 kobiet i 85 mężczyzn) zarejestrowanych w Powiatowym Urzędzie Pracy w Dąbrowie Górniczej </w:t>
      </w:r>
      <w:r w:rsidR="00FA7069" w:rsidRPr="00280703">
        <w:rPr>
          <w:rStyle w:val="x193iq5w"/>
          <w:color w:val="auto"/>
        </w:rPr>
        <w:br/>
      </w:r>
      <w:r w:rsidRPr="00280703">
        <w:rPr>
          <w:rStyle w:val="x193iq5w"/>
          <w:color w:val="auto"/>
        </w:rPr>
        <w:t xml:space="preserve">i zamieszkujących na terenie woj. śląskiego. W projekcie oferowane są m. in. staże oraz jednorazowe środki podjęcie działalności gospodarczej. </w:t>
      </w:r>
      <w:r w:rsidR="00586977" w:rsidRPr="00280703">
        <w:rPr>
          <w:rStyle w:val="x193iq5w"/>
          <w:color w:val="auto"/>
        </w:rPr>
        <w:t>W efekcie realizacji projektu 139 uczestników/uczestniczek podejmie zatrudnienie lub założy własną firmę, minimum 64 os</w:t>
      </w:r>
      <w:r w:rsidR="006365CD" w:rsidRPr="00280703">
        <w:rPr>
          <w:rStyle w:val="x193iq5w"/>
          <w:color w:val="auto"/>
        </w:rPr>
        <w:t>oby</w:t>
      </w:r>
      <w:r w:rsidR="00586977" w:rsidRPr="00280703">
        <w:rPr>
          <w:rStyle w:val="x193iq5w"/>
          <w:color w:val="auto"/>
        </w:rPr>
        <w:t xml:space="preserve"> zosta</w:t>
      </w:r>
      <w:r w:rsidR="006365CD" w:rsidRPr="00280703">
        <w:rPr>
          <w:rStyle w:val="x193iq5w"/>
          <w:color w:val="auto"/>
        </w:rPr>
        <w:t>ną</w:t>
      </w:r>
      <w:r w:rsidR="00586977" w:rsidRPr="00280703">
        <w:rPr>
          <w:rStyle w:val="x193iq5w"/>
          <w:color w:val="auto"/>
        </w:rPr>
        <w:t xml:space="preserve"> objęt</w:t>
      </w:r>
      <w:r w:rsidR="006365CD" w:rsidRPr="00280703">
        <w:rPr>
          <w:rStyle w:val="x193iq5w"/>
          <w:color w:val="auto"/>
        </w:rPr>
        <w:t>e</w:t>
      </w:r>
      <w:r w:rsidR="00586977" w:rsidRPr="00280703">
        <w:rPr>
          <w:rStyle w:val="x193iq5w"/>
          <w:color w:val="auto"/>
        </w:rPr>
        <w:t xml:space="preserve"> wsparciem w zakresie umiejętności cyfrowych, a 42 osoby w zakresie umiejętności zielonych. </w:t>
      </w:r>
    </w:p>
    <w:p w:rsidR="006D0E7D" w:rsidRPr="00280703" w:rsidRDefault="006D0E7D">
      <w:pPr>
        <w:rPr>
          <w:color w:val="auto"/>
        </w:rPr>
      </w:pPr>
      <w:r w:rsidRPr="00280703">
        <w:rPr>
          <w:rStyle w:val="x193iq5w"/>
          <w:color w:val="auto"/>
        </w:rPr>
        <w:t>Wartość projektu wynosi 5 822 191,11 zł, w tym wysokość wkładu Funduszy Europejskich wynosi 4 948 862,45 zł.</w:t>
      </w:r>
    </w:p>
    <w:p w:rsidR="006D0E7D" w:rsidRPr="00586977" w:rsidRDefault="005D3301" w:rsidP="006D0E7D">
      <w:pPr>
        <w:spacing w:after="0" w:line="240" w:lineRule="auto"/>
        <w:rPr>
          <w:rStyle w:val="x193iq5w"/>
        </w:rPr>
      </w:pPr>
      <w:hyperlink r:id="rId5" w:history="1">
        <w:r w:rsidR="006D0E7D" w:rsidRPr="00586977">
          <w:rPr>
            <w:rStyle w:val="x193iq5w"/>
          </w:rPr>
          <w:t>#</w:t>
        </w:r>
        <w:proofErr w:type="spellStart"/>
        <w:r w:rsidR="006D0E7D" w:rsidRPr="00586977">
          <w:rPr>
            <w:rStyle w:val="x193iq5w"/>
          </w:rPr>
          <w:t>FunduszeEuropejskie</w:t>
        </w:r>
        <w:proofErr w:type="spellEnd"/>
      </w:hyperlink>
      <w:r w:rsidR="006D0E7D" w:rsidRPr="00586977">
        <w:rPr>
          <w:rStyle w:val="x193iq5w"/>
        </w:rPr>
        <w:t xml:space="preserve"> </w:t>
      </w:r>
      <w:hyperlink r:id="rId6" w:history="1">
        <w:r w:rsidR="006D0E7D" w:rsidRPr="00586977">
          <w:rPr>
            <w:rStyle w:val="x193iq5w"/>
          </w:rPr>
          <w:t>#</w:t>
        </w:r>
        <w:proofErr w:type="spellStart"/>
        <w:r w:rsidR="006D0E7D" w:rsidRPr="00586977">
          <w:rPr>
            <w:rStyle w:val="x193iq5w"/>
          </w:rPr>
          <w:t>FunduszeUE</w:t>
        </w:r>
        <w:proofErr w:type="spellEnd"/>
      </w:hyperlink>
    </w:p>
    <w:p w:rsidR="009706F2" w:rsidRPr="00586977" w:rsidRDefault="009706F2" w:rsidP="006D0E7D">
      <w:pPr>
        <w:rPr>
          <w:rStyle w:val="x193iq5w"/>
        </w:rPr>
      </w:pPr>
    </w:p>
    <w:sectPr w:rsidR="009706F2" w:rsidRPr="00586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7D"/>
    <w:rsid w:val="00280703"/>
    <w:rsid w:val="00586977"/>
    <w:rsid w:val="005D3301"/>
    <w:rsid w:val="006365CD"/>
    <w:rsid w:val="006D0E7D"/>
    <w:rsid w:val="008D321F"/>
    <w:rsid w:val="009706F2"/>
    <w:rsid w:val="00C33228"/>
    <w:rsid w:val="00FA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57D4"/>
  <w15:chartTrackingRefBased/>
  <w15:docId w15:val="{E1BA0AE9-E272-467C-B750-412FC094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 Light" w:eastAsiaTheme="minorHAnsi" w:hAnsi="Open Sans Light" w:cs="Calibri"/>
        <w:bCs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321F"/>
    <w:pPr>
      <w:keepNext/>
      <w:keepLines/>
      <w:spacing w:before="240" w:after="0" w:line="249" w:lineRule="auto"/>
      <w:ind w:left="20" w:hanging="10"/>
      <w:jc w:val="center"/>
      <w:outlineLvl w:val="0"/>
    </w:pPr>
    <w:rPr>
      <w:rFonts w:eastAsiaTheme="majorEastAsia" w:cstheme="majorBidi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321F"/>
    <w:rPr>
      <w:rFonts w:eastAsiaTheme="majorEastAsia" w:cstheme="majorBidi"/>
      <w:szCs w:val="32"/>
    </w:rPr>
  </w:style>
  <w:style w:type="character" w:customStyle="1" w:styleId="x193iq5w">
    <w:name w:val="x193iq5w"/>
    <w:basedOn w:val="Domylnaczcionkaakapitu"/>
    <w:rsid w:val="006D0E7D"/>
  </w:style>
  <w:style w:type="character" w:styleId="Hipercze">
    <w:name w:val="Hyperlink"/>
    <w:basedOn w:val="Domylnaczcionkaakapitu"/>
    <w:uiPriority w:val="99"/>
    <w:semiHidden/>
    <w:unhideWhenUsed/>
    <w:rsid w:val="006D0E7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7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funduszeue?__eep__=6&amp;__cft__%5b0%5d=AZUj-VYfdrpfDqCw6GCGe_xnRPYRiWzpoHIV-GwAygkilKHxFQnaAzlEZj8BoGwux3mQdqyTrZScl-ALZOvsAx_x6SMWSHWUKdizGI-o4rBGu9Ycjr1UhSkiGnqW5JvEKlHIes9zX5GXClnrWq2XWPKY&amp;__tn__=*NK-R" TargetMode="External"/><Relationship Id="rId5" Type="http://schemas.openxmlformats.org/officeDocument/2006/relationships/hyperlink" Target="https://www.facebook.com/hashtag/funduszeeuropejskie?__eep__=6&amp;__cft__%5b0%5d=AZUj-VYfdrpfDqCw6GCGe_xnRPYRiWzpoHIV-GwAygkilKHxFQnaAzlEZj8BoGwux3mQdqyTrZScl-ALZOvsAx_x6SMWSHWUKdizGI-o4rBGu9Ycjr1UhSkiGnqW5JvEKlHIes9zX5GXClnrWq2XWPKY&amp;__tn__=*NK-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Zuziak</dc:creator>
  <cp:keywords/>
  <dc:description/>
  <cp:lastModifiedBy>Katarzyna Zuziak</cp:lastModifiedBy>
  <cp:revision>2</cp:revision>
  <cp:lastPrinted>2023-11-13T10:55:00Z</cp:lastPrinted>
  <dcterms:created xsi:type="dcterms:W3CDTF">2023-11-13T13:16:00Z</dcterms:created>
  <dcterms:modified xsi:type="dcterms:W3CDTF">2023-11-13T13:16:00Z</dcterms:modified>
</cp:coreProperties>
</file>